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14AE" w14:textId="0CA53C89" w:rsidR="008902E0" w:rsidRDefault="002F13FA" w:rsidP="00686770">
      <w:pPr>
        <w:pStyle w:val="Estilo4"/>
      </w:pPr>
      <w:bookmarkStart w:id="0" w:name="_Toc224827144"/>
      <w:r>
        <w:t xml:space="preserve">Anexo I – Formulário – Termo de PARTICIPAÇÃO </w:t>
      </w:r>
      <w:r w:rsidRPr="008F4FB9">
        <w:t>E Confidencialidade</w:t>
      </w:r>
      <w:bookmarkEnd w:id="0"/>
    </w:p>
    <w:p w14:paraId="43DD07C4" w14:textId="0DE99540" w:rsidR="008902E0" w:rsidRDefault="002F13FA" w:rsidP="00670DEE">
      <w:pPr>
        <w:pStyle w:val="Ttulo1"/>
        <w:keepNext w:val="0"/>
        <w:keepLines w:val="0"/>
        <w:widowControl w:val="0"/>
        <w:spacing w:before="0" w:after="120" w:line="276" w:lineRule="auto"/>
        <w:jc w:val="center"/>
        <w:rPr>
          <w:rFonts w:ascii="Arial" w:hAnsi="Arial" w:cs="Arial"/>
          <w:b/>
          <w:bCs/>
          <w:color w:val="auto"/>
          <w:sz w:val="22"/>
          <w:szCs w:val="22"/>
        </w:rPr>
      </w:pPr>
      <w:r>
        <w:rPr>
          <w:rFonts w:ascii="Arial" w:hAnsi="Arial" w:cs="Arial"/>
          <w:b/>
          <w:bCs/>
          <w:color w:val="auto"/>
          <w:sz w:val="22"/>
          <w:szCs w:val="22"/>
        </w:rPr>
        <w:t>CONSULTA PÚBLICA BDMG</w:t>
      </w:r>
      <w:r w:rsidR="00BF12FF">
        <w:rPr>
          <w:rFonts w:ascii="Arial" w:hAnsi="Arial" w:cs="Arial"/>
          <w:b/>
          <w:bCs/>
          <w:color w:val="auto"/>
          <w:sz w:val="22"/>
          <w:szCs w:val="22"/>
        </w:rPr>
        <w:t>-01</w:t>
      </w:r>
      <w:r>
        <w:rPr>
          <w:rFonts w:ascii="Arial" w:hAnsi="Arial" w:cs="Arial"/>
          <w:b/>
          <w:bCs/>
          <w:color w:val="auto"/>
          <w:sz w:val="22"/>
          <w:szCs w:val="22"/>
        </w:rPr>
        <w:t xml:space="preserve">/2026 </w:t>
      </w:r>
    </w:p>
    <w:p w14:paraId="7B050BE6" w14:textId="77777777" w:rsidR="00151DC2" w:rsidRPr="00151DC2" w:rsidRDefault="00151DC2" w:rsidP="00670DEE">
      <w:pPr>
        <w:widowControl w:val="0"/>
      </w:pPr>
    </w:p>
    <w:p w14:paraId="6BDBBF53" w14:textId="77777777" w:rsidR="008902E0" w:rsidRDefault="002F13FA" w:rsidP="00670DEE">
      <w:pPr>
        <w:pStyle w:val="NormalWeb"/>
        <w:widowControl w:val="0"/>
        <w:spacing w:beforeAutospacing="0" w:after="120" w:afterAutospacing="0" w:line="278" w:lineRule="auto"/>
        <w:jc w:val="both"/>
        <w:rPr>
          <w:rFonts w:ascii="Arial" w:hAnsi="Arial" w:cs="Arial"/>
          <w:b/>
          <w:bCs/>
          <w:sz w:val="22"/>
          <w:szCs w:val="22"/>
        </w:rPr>
      </w:pPr>
      <w:r>
        <w:rPr>
          <w:rFonts w:ascii="Arial" w:hAnsi="Arial" w:cs="Arial"/>
          <w:b/>
          <w:bCs/>
          <w:sz w:val="22"/>
          <w:szCs w:val="22"/>
        </w:rPr>
        <w:t>1. QUALIFICAÇÃO DO INTERESSADO E MANIFESTAÇÃO DO INTERESSE</w:t>
      </w:r>
    </w:p>
    <w:p w14:paraId="6847B921" w14:textId="77777777" w:rsidR="008902E0" w:rsidRDefault="002F13FA" w:rsidP="00670DEE">
      <w:pPr>
        <w:pStyle w:val="NormalWeb"/>
        <w:widowControl w:val="0"/>
        <w:spacing w:beforeAutospacing="0" w:after="120" w:afterAutospacing="0" w:line="278" w:lineRule="auto"/>
        <w:jc w:val="both"/>
        <w:rPr>
          <w:rFonts w:ascii="Arial" w:hAnsi="Arial" w:cs="Arial"/>
          <w:b/>
          <w:bCs/>
          <w:sz w:val="22"/>
          <w:szCs w:val="22"/>
        </w:rPr>
      </w:pPr>
      <w:r>
        <w:rPr>
          <w:rFonts w:ascii="Arial" w:hAnsi="Arial" w:cs="Arial"/>
          <w:b/>
          <w:bCs/>
          <w:sz w:val="22"/>
          <w:szCs w:val="22"/>
        </w:rPr>
        <w:t>1.1. Qualificação:</w:t>
      </w:r>
    </w:p>
    <w:p w14:paraId="22960912" w14:textId="77777777" w:rsidR="008902E0" w:rsidRDefault="002F13FA" w:rsidP="00670DEE">
      <w:pPr>
        <w:pStyle w:val="NormalWeb"/>
        <w:widowControl w:val="0"/>
        <w:spacing w:beforeAutospacing="0" w:after="120" w:afterAutospacing="0" w:line="278" w:lineRule="auto"/>
        <w:jc w:val="both"/>
        <w:rPr>
          <w:rFonts w:ascii="Arial" w:hAnsi="Arial" w:cs="Arial"/>
          <w:sz w:val="22"/>
          <w:szCs w:val="22"/>
        </w:rPr>
      </w:pPr>
      <w:r>
        <w:rPr>
          <w:rFonts w:ascii="Arial" w:hAnsi="Arial" w:cs="Arial"/>
          <w:sz w:val="22"/>
          <w:szCs w:val="22"/>
        </w:rPr>
        <w:t xml:space="preserve">• Nome empresarial: </w:t>
      </w:r>
      <w:r>
        <w:rPr>
          <w:rFonts w:ascii="Arial" w:hAnsi="Arial" w:cs="Arial"/>
          <w:color w:val="EE0000"/>
          <w:sz w:val="22"/>
          <w:szCs w:val="22"/>
        </w:rPr>
        <w:t>&lt;informe o nome empresarial&gt;</w:t>
      </w:r>
    </w:p>
    <w:p w14:paraId="70E6C875" w14:textId="77777777" w:rsidR="008902E0" w:rsidRDefault="002F13FA" w:rsidP="00670DEE">
      <w:pPr>
        <w:pStyle w:val="NormalWeb"/>
        <w:widowControl w:val="0"/>
        <w:spacing w:beforeAutospacing="0" w:after="120" w:afterAutospacing="0" w:line="278" w:lineRule="auto"/>
        <w:jc w:val="both"/>
        <w:rPr>
          <w:rFonts w:ascii="Arial" w:hAnsi="Arial" w:cs="Arial"/>
          <w:sz w:val="22"/>
          <w:szCs w:val="22"/>
        </w:rPr>
      </w:pPr>
      <w:r>
        <w:rPr>
          <w:rFonts w:ascii="Arial" w:hAnsi="Arial" w:cs="Arial"/>
          <w:sz w:val="22"/>
          <w:szCs w:val="22"/>
        </w:rPr>
        <w:t xml:space="preserve">• CNPJ/CPF: </w:t>
      </w:r>
      <w:r>
        <w:rPr>
          <w:rFonts w:ascii="Arial" w:hAnsi="Arial" w:cs="Arial"/>
          <w:color w:val="EE0000"/>
          <w:sz w:val="22"/>
          <w:szCs w:val="22"/>
        </w:rPr>
        <w:t>&lt;informe o CNPJ ou, no caso de pessoa física não equiparada a jurídica, o CPF&gt;</w:t>
      </w:r>
    </w:p>
    <w:p w14:paraId="60A5374C" w14:textId="77777777" w:rsidR="008902E0" w:rsidRDefault="002F13FA" w:rsidP="00670DEE">
      <w:pPr>
        <w:pStyle w:val="NormalWeb"/>
        <w:widowControl w:val="0"/>
        <w:spacing w:beforeAutospacing="0" w:after="120" w:afterAutospacing="0" w:line="278" w:lineRule="auto"/>
        <w:jc w:val="both"/>
        <w:rPr>
          <w:rFonts w:ascii="Arial" w:hAnsi="Arial" w:cs="Arial"/>
          <w:sz w:val="22"/>
          <w:szCs w:val="22"/>
        </w:rPr>
      </w:pPr>
      <w:r>
        <w:rPr>
          <w:rFonts w:ascii="Arial" w:hAnsi="Arial" w:cs="Arial"/>
          <w:sz w:val="22"/>
          <w:szCs w:val="22"/>
        </w:rPr>
        <w:t xml:space="preserve">• Endereço: </w:t>
      </w:r>
      <w:r>
        <w:rPr>
          <w:rFonts w:ascii="Arial" w:hAnsi="Arial" w:cs="Arial"/>
          <w:color w:val="EE0000"/>
          <w:sz w:val="22"/>
          <w:szCs w:val="22"/>
        </w:rPr>
        <w:t>&lt;informe o endereço completo da sede&gt;</w:t>
      </w:r>
    </w:p>
    <w:p w14:paraId="3D47561F" w14:textId="77777777" w:rsidR="008902E0" w:rsidRDefault="002F13FA" w:rsidP="00670DEE">
      <w:pPr>
        <w:pStyle w:val="NormalWeb"/>
        <w:widowControl w:val="0"/>
        <w:spacing w:beforeAutospacing="0" w:after="120" w:afterAutospacing="0" w:line="278" w:lineRule="auto"/>
        <w:jc w:val="both"/>
        <w:rPr>
          <w:rFonts w:ascii="Arial" w:hAnsi="Arial" w:cs="Arial"/>
          <w:sz w:val="22"/>
          <w:szCs w:val="22"/>
        </w:rPr>
      </w:pPr>
      <w:r>
        <w:rPr>
          <w:rFonts w:ascii="Arial" w:hAnsi="Arial" w:cs="Arial"/>
          <w:sz w:val="22"/>
          <w:szCs w:val="22"/>
        </w:rPr>
        <w:t xml:space="preserve">• E-mail: </w:t>
      </w:r>
      <w:r>
        <w:rPr>
          <w:rFonts w:ascii="Arial" w:hAnsi="Arial" w:cs="Arial"/>
          <w:color w:val="EE0000"/>
          <w:sz w:val="22"/>
          <w:szCs w:val="22"/>
        </w:rPr>
        <w:t>&lt;informe o endereço eletrônico&gt;</w:t>
      </w:r>
    </w:p>
    <w:p w14:paraId="37A0F876" w14:textId="77777777" w:rsidR="00151DC2" w:rsidRDefault="00151DC2" w:rsidP="00670DEE">
      <w:pPr>
        <w:pStyle w:val="NormalWeb"/>
        <w:widowControl w:val="0"/>
        <w:spacing w:beforeAutospacing="0" w:after="120" w:afterAutospacing="0" w:line="278" w:lineRule="auto"/>
        <w:jc w:val="both"/>
        <w:rPr>
          <w:rFonts w:ascii="Arial" w:hAnsi="Arial" w:cs="Arial"/>
          <w:b/>
          <w:bCs/>
          <w:sz w:val="22"/>
          <w:szCs w:val="22"/>
        </w:rPr>
      </w:pPr>
    </w:p>
    <w:p w14:paraId="03AD9022" w14:textId="6B80649E" w:rsidR="00495493" w:rsidRDefault="002F13FA" w:rsidP="00670DEE">
      <w:pPr>
        <w:pStyle w:val="NormalWeb"/>
        <w:widowControl w:val="0"/>
        <w:spacing w:beforeAutospacing="0" w:after="120" w:afterAutospacing="0" w:line="278" w:lineRule="auto"/>
        <w:jc w:val="both"/>
        <w:rPr>
          <w:rFonts w:ascii="Arial" w:hAnsi="Arial" w:cs="Arial"/>
          <w:b/>
          <w:bCs/>
          <w:sz w:val="22"/>
          <w:szCs w:val="22"/>
        </w:rPr>
      </w:pPr>
      <w:r>
        <w:rPr>
          <w:rFonts w:ascii="Arial" w:hAnsi="Arial" w:cs="Arial"/>
          <w:b/>
          <w:bCs/>
          <w:sz w:val="22"/>
          <w:szCs w:val="22"/>
        </w:rPr>
        <w:t>1.2.</w:t>
      </w:r>
      <w:r>
        <w:rPr>
          <w:rFonts w:ascii="Arial" w:hAnsi="Arial" w:cs="Arial"/>
          <w:sz w:val="22"/>
          <w:szCs w:val="22"/>
        </w:rPr>
        <w:t xml:space="preserve"> </w:t>
      </w:r>
      <w:r w:rsidR="00495493" w:rsidRPr="000D195F">
        <w:rPr>
          <w:rFonts w:ascii="Arial" w:hAnsi="Arial" w:cs="Arial"/>
          <w:b/>
          <w:bCs/>
          <w:sz w:val="22"/>
          <w:szCs w:val="22"/>
        </w:rPr>
        <w:t>Participação</w:t>
      </w:r>
    </w:p>
    <w:p w14:paraId="73A5EB1D" w14:textId="77777777" w:rsidR="00B356C4" w:rsidRDefault="00B356C4" w:rsidP="00670DEE">
      <w:pPr>
        <w:pStyle w:val="NormalWeb"/>
        <w:widowControl w:val="0"/>
        <w:spacing w:beforeAutospacing="0" w:after="120" w:afterAutospacing="0" w:line="278" w:lineRule="auto"/>
        <w:jc w:val="both"/>
        <w:rPr>
          <w:rFonts w:ascii="Arial" w:hAnsi="Arial" w:cs="Arial"/>
          <w:sz w:val="22"/>
          <w:szCs w:val="22"/>
        </w:rPr>
      </w:pPr>
      <w:r>
        <w:rPr>
          <w:rFonts w:ascii="Arial" w:hAnsi="Arial" w:cs="Arial"/>
          <w:sz w:val="22"/>
          <w:szCs w:val="22"/>
        </w:rPr>
        <w:t>A participação na Consulta Pública será:</w:t>
      </w:r>
    </w:p>
    <w:p w14:paraId="5C7D62F0" w14:textId="75D0F7B1" w:rsidR="000D195F" w:rsidRDefault="00000000" w:rsidP="00670DEE">
      <w:pPr>
        <w:pStyle w:val="NormalWeb"/>
        <w:widowControl w:val="0"/>
        <w:spacing w:beforeAutospacing="0" w:after="120" w:afterAutospacing="0" w:line="278" w:lineRule="auto"/>
        <w:ind w:left="284"/>
        <w:jc w:val="both"/>
        <w:rPr>
          <w:rFonts w:ascii="Arial" w:hAnsi="Arial" w:cs="Arial"/>
          <w:sz w:val="22"/>
          <w:szCs w:val="22"/>
        </w:rPr>
      </w:pPr>
      <w:sdt>
        <w:sdtPr>
          <w:rPr>
            <w:rFonts w:ascii="Arial" w:hAnsi="Arial" w:cs="Arial"/>
            <w:sz w:val="22"/>
            <w:szCs w:val="22"/>
          </w:rPr>
          <w:id w:val="-1136873481"/>
          <w14:checkbox>
            <w14:checked w14:val="0"/>
            <w14:checkedState w14:val="2612" w14:font="MS Gothic"/>
            <w14:uncheckedState w14:val="2610" w14:font="MS Gothic"/>
          </w14:checkbox>
        </w:sdtPr>
        <w:sdtContent>
          <w:r w:rsidR="00B356C4">
            <w:rPr>
              <w:rFonts w:ascii="MS Gothic" w:eastAsia="MS Gothic" w:hAnsi="MS Gothic" w:cs="Arial" w:hint="eastAsia"/>
              <w:sz w:val="22"/>
              <w:szCs w:val="22"/>
            </w:rPr>
            <w:t>☐</w:t>
          </w:r>
        </w:sdtContent>
      </w:sdt>
      <w:r w:rsidR="00B356C4">
        <w:rPr>
          <w:rFonts w:ascii="Arial" w:hAnsi="Arial" w:cs="Arial"/>
          <w:sz w:val="22"/>
          <w:szCs w:val="22"/>
        </w:rPr>
        <w:t xml:space="preserve"> </w:t>
      </w:r>
      <w:r w:rsidR="000D195F">
        <w:rPr>
          <w:rFonts w:ascii="Arial" w:hAnsi="Arial" w:cs="Arial"/>
          <w:sz w:val="22"/>
          <w:szCs w:val="22"/>
        </w:rPr>
        <w:t xml:space="preserve">em relação </w:t>
      </w:r>
      <w:r w:rsidR="0064324A">
        <w:rPr>
          <w:rFonts w:ascii="Arial" w:hAnsi="Arial" w:cs="Arial"/>
          <w:sz w:val="22"/>
          <w:szCs w:val="22"/>
        </w:rPr>
        <w:t>ao</w:t>
      </w:r>
      <w:r w:rsidR="000D195F">
        <w:rPr>
          <w:rFonts w:ascii="Arial" w:hAnsi="Arial" w:cs="Arial"/>
          <w:sz w:val="22"/>
          <w:szCs w:val="22"/>
        </w:rPr>
        <w:t xml:space="preserve"> </w:t>
      </w:r>
      <w:r w:rsidR="0064324A" w:rsidRPr="0064324A">
        <w:rPr>
          <w:rFonts w:ascii="Arial" w:hAnsi="Arial" w:cs="Arial"/>
          <w:sz w:val="22"/>
          <w:szCs w:val="22"/>
        </w:rPr>
        <w:t xml:space="preserve">Serviço de </w:t>
      </w:r>
      <w:r w:rsidR="00B600D3">
        <w:rPr>
          <w:rFonts w:ascii="Arial" w:hAnsi="Arial" w:cs="Arial"/>
          <w:sz w:val="22"/>
          <w:szCs w:val="22"/>
        </w:rPr>
        <w:t>Análise Prévia</w:t>
      </w:r>
      <w:r w:rsidR="0064324A" w:rsidRPr="0064324A">
        <w:rPr>
          <w:rFonts w:ascii="Arial" w:hAnsi="Arial" w:cs="Arial"/>
          <w:sz w:val="22"/>
          <w:szCs w:val="22"/>
        </w:rPr>
        <w:t xml:space="preserve">, </w:t>
      </w:r>
      <w:r w:rsidR="00BA4EC7">
        <w:rPr>
          <w:rFonts w:ascii="Arial" w:hAnsi="Arial" w:cs="Arial"/>
          <w:sz w:val="22"/>
          <w:szCs w:val="22"/>
        </w:rPr>
        <w:t xml:space="preserve">vinculado à </w:t>
      </w:r>
      <w:r w:rsidR="0064324A" w:rsidRPr="0064324A">
        <w:rPr>
          <w:rFonts w:ascii="Arial" w:hAnsi="Arial" w:cs="Arial"/>
          <w:sz w:val="22"/>
          <w:szCs w:val="22"/>
        </w:rPr>
        <w:t>análise de risco anterior à contratação de crédito rural</w:t>
      </w:r>
      <w:r w:rsidR="00BA4EC7">
        <w:rPr>
          <w:rFonts w:ascii="Arial" w:hAnsi="Arial" w:cs="Arial"/>
          <w:sz w:val="22"/>
          <w:szCs w:val="22"/>
        </w:rPr>
        <w:t>.</w:t>
      </w:r>
    </w:p>
    <w:p w14:paraId="0FF2D275" w14:textId="7FEF623D" w:rsidR="00BA4EC7" w:rsidRDefault="00000000" w:rsidP="00670DEE">
      <w:pPr>
        <w:pStyle w:val="NormalWeb"/>
        <w:widowControl w:val="0"/>
        <w:spacing w:beforeAutospacing="0" w:after="120" w:afterAutospacing="0" w:line="278" w:lineRule="auto"/>
        <w:ind w:left="284"/>
        <w:jc w:val="both"/>
        <w:rPr>
          <w:rFonts w:ascii="Arial" w:hAnsi="Arial" w:cs="Arial"/>
          <w:sz w:val="22"/>
          <w:szCs w:val="22"/>
        </w:rPr>
      </w:pPr>
      <w:sdt>
        <w:sdtPr>
          <w:rPr>
            <w:rFonts w:ascii="Arial" w:hAnsi="Arial" w:cs="Arial"/>
            <w:sz w:val="22"/>
            <w:szCs w:val="22"/>
          </w:rPr>
          <w:id w:val="763802832"/>
          <w14:checkbox>
            <w14:checked w14:val="0"/>
            <w14:checkedState w14:val="2612" w14:font="MS Gothic"/>
            <w14:uncheckedState w14:val="2610" w14:font="MS Gothic"/>
          </w14:checkbox>
        </w:sdtPr>
        <w:sdtContent>
          <w:r w:rsidR="001F15AA">
            <w:rPr>
              <w:rFonts w:ascii="MS Gothic" w:eastAsia="MS Gothic" w:hAnsi="MS Gothic" w:cs="Arial" w:hint="eastAsia"/>
              <w:sz w:val="22"/>
              <w:szCs w:val="22"/>
            </w:rPr>
            <w:t>☐</w:t>
          </w:r>
        </w:sdtContent>
      </w:sdt>
      <w:r w:rsidR="001F15AA">
        <w:rPr>
          <w:rFonts w:ascii="Arial" w:hAnsi="Arial" w:cs="Arial"/>
          <w:sz w:val="22"/>
          <w:szCs w:val="22"/>
        </w:rPr>
        <w:t xml:space="preserve"> em relação ao</w:t>
      </w:r>
      <w:r w:rsidR="001F15AA" w:rsidRPr="001F15AA">
        <w:t xml:space="preserve"> </w:t>
      </w:r>
      <w:r w:rsidR="001F15AA" w:rsidRPr="001F15AA">
        <w:rPr>
          <w:rFonts w:ascii="Arial" w:hAnsi="Arial" w:cs="Arial"/>
          <w:sz w:val="22"/>
          <w:szCs w:val="22"/>
        </w:rPr>
        <w:t>Serviço de Fiscalização, baseada em caso real de monitoramento de contrato de crédito rural já firmado</w:t>
      </w:r>
    </w:p>
    <w:p w14:paraId="07C7EA00" w14:textId="77777777" w:rsidR="00151DC2" w:rsidRDefault="00151DC2" w:rsidP="00670DEE">
      <w:pPr>
        <w:pStyle w:val="NormalWeb"/>
        <w:widowControl w:val="0"/>
        <w:spacing w:beforeAutospacing="0" w:after="120" w:afterAutospacing="0" w:line="278" w:lineRule="auto"/>
        <w:jc w:val="both"/>
        <w:rPr>
          <w:rFonts w:ascii="Arial" w:hAnsi="Arial" w:cs="Arial"/>
          <w:b/>
          <w:bCs/>
          <w:sz w:val="22"/>
          <w:szCs w:val="22"/>
        </w:rPr>
      </w:pPr>
    </w:p>
    <w:p w14:paraId="74BFB23C" w14:textId="324A3FA1" w:rsidR="008902E0" w:rsidRDefault="00C90E00" w:rsidP="00670DEE">
      <w:pPr>
        <w:pStyle w:val="NormalWeb"/>
        <w:widowControl w:val="0"/>
        <w:spacing w:beforeAutospacing="0" w:after="120" w:afterAutospacing="0" w:line="278" w:lineRule="auto"/>
        <w:jc w:val="both"/>
        <w:rPr>
          <w:rFonts w:ascii="Arial" w:hAnsi="Arial" w:cs="Arial"/>
          <w:sz w:val="22"/>
          <w:szCs w:val="22"/>
        </w:rPr>
      </w:pPr>
      <w:r w:rsidRPr="00C90E00">
        <w:rPr>
          <w:rFonts w:ascii="Arial" w:hAnsi="Arial" w:cs="Arial"/>
          <w:b/>
          <w:bCs/>
          <w:sz w:val="22"/>
          <w:szCs w:val="22"/>
        </w:rPr>
        <w:t xml:space="preserve">1.3. </w:t>
      </w:r>
      <w:r>
        <w:rPr>
          <w:rFonts w:ascii="Arial" w:hAnsi="Arial" w:cs="Arial"/>
          <w:sz w:val="22"/>
          <w:szCs w:val="22"/>
        </w:rPr>
        <w:t>O qualificado no item 1.1, a seguir denominado PRESTADOR, vem por meio deste instrumento manifestar seu interesse em participar da Consulta Pública BDMG-</w:t>
      </w:r>
      <w:r w:rsidR="00BF12FF">
        <w:rPr>
          <w:rFonts w:ascii="Arial" w:hAnsi="Arial" w:cs="Arial"/>
          <w:sz w:val="22"/>
          <w:szCs w:val="22"/>
        </w:rPr>
        <w:t>01</w:t>
      </w:r>
      <w:r>
        <w:rPr>
          <w:rFonts w:ascii="Arial" w:hAnsi="Arial" w:cs="Arial"/>
          <w:sz w:val="22"/>
          <w:szCs w:val="22"/>
        </w:rPr>
        <w:t>/2026</w:t>
      </w:r>
      <w:r w:rsidRPr="008F4FB9">
        <w:rPr>
          <w:rFonts w:ascii="Arial" w:hAnsi="Arial" w:cs="Arial"/>
          <w:sz w:val="22"/>
          <w:szCs w:val="22"/>
        </w:rPr>
        <w:t>, razão pela qual se compromete, nas pessoas de seus representantes abaixo assinados, a manter o sigilo determinado nas condições abaixo estabelecidas</w:t>
      </w:r>
      <w:r>
        <w:rPr>
          <w:rFonts w:ascii="Arial" w:hAnsi="Arial" w:cs="Arial"/>
          <w:sz w:val="22"/>
          <w:szCs w:val="22"/>
        </w:rPr>
        <w:t>.</w:t>
      </w:r>
    </w:p>
    <w:p w14:paraId="26FADFDE" w14:textId="77777777" w:rsidR="00151DC2" w:rsidRDefault="00151DC2" w:rsidP="00670DEE">
      <w:pPr>
        <w:pStyle w:val="NormalWeb"/>
        <w:widowControl w:val="0"/>
        <w:spacing w:beforeAutospacing="0" w:after="120" w:afterAutospacing="0" w:line="278" w:lineRule="auto"/>
        <w:jc w:val="both"/>
        <w:rPr>
          <w:rFonts w:ascii="Arial" w:hAnsi="Arial" w:cs="Arial"/>
          <w:sz w:val="22"/>
          <w:szCs w:val="22"/>
        </w:rPr>
      </w:pPr>
    </w:p>
    <w:p w14:paraId="31803E38" w14:textId="15A1BCBA" w:rsidR="008902E0" w:rsidRDefault="002F13FA" w:rsidP="00670DEE">
      <w:pPr>
        <w:pStyle w:val="NormalWeb"/>
        <w:widowControl w:val="0"/>
        <w:spacing w:beforeAutospacing="0" w:after="120" w:afterAutospacing="0" w:line="278" w:lineRule="auto"/>
        <w:jc w:val="both"/>
        <w:rPr>
          <w:rFonts w:ascii="Arial" w:hAnsi="Arial" w:cs="Arial"/>
          <w:b/>
          <w:bCs/>
          <w:sz w:val="22"/>
          <w:szCs w:val="22"/>
          <w:highlight w:val="green"/>
        </w:rPr>
      </w:pPr>
      <w:r w:rsidRPr="008F4FB9">
        <w:rPr>
          <w:rFonts w:ascii="Arial" w:hAnsi="Arial" w:cs="Arial"/>
          <w:b/>
          <w:bCs/>
          <w:sz w:val="22"/>
          <w:szCs w:val="22"/>
        </w:rPr>
        <w:t xml:space="preserve">2. CONFIDENCIALIDADE </w:t>
      </w:r>
    </w:p>
    <w:p w14:paraId="1FDFAFA8" w14:textId="7C3A4044" w:rsidR="008902E0" w:rsidRDefault="002F13FA" w:rsidP="00670DEE">
      <w:pPr>
        <w:pStyle w:val="NormalWeb"/>
        <w:widowControl w:val="0"/>
        <w:spacing w:beforeAutospacing="0" w:after="120" w:afterAutospacing="0" w:line="278" w:lineRule="auto"/>
        <w:jc w:val="both"/>
        <w:rPr>
          <w:rFonts w:ascii="Arial" w:hAnsi="Arial" w:cs="Arial"/>
          <w:sz w:val="22"/>
          <w:szCs w:val="22"/>
          <w:highlight w:val="green"/>
        </w:rPr>
      </w:pPr>
      <w:r w:rsidRPr="008F4FB9">
        <w:rPr>
          <w:rFonts w:ascii="Arial" w:hAnsi="Arial" w:cs="Arial"/>
          <w:b/>
          <w:bCs/>
          <w:sz w:val="22"/>
          <w:szCs w:val="22"/>
        </w:rPr>
        <w:t>2.1.</w:t>
      </w:r>
      <w:r w:rsidRPr="008F4FB9">
        <w:rPr>
          <w:rFonts w:ascii="Arial" w:hAnsi="Arial" w:cs="Arial"/>
          <w:sz w:val="22"/>
          <w:szCs w:val="22"/>
        </w:rPr>
        <w:t xml:space="preserve"> O PRESTADOR manterá o mais absoluto sigilo sobre as operações, dados, materiais, pormenores, informações, documentos, especificações técnicas ou comerciais, inovações e aperfeiçoamentos tecnológicos ou comerciais, contidos em quaisquer documentos e/ou mídias, inclusive programas, rotinas ou arquivos, do BDMG, de seus clientes, empregados ou de terceiros, especialmente as informações cobertas pelo sigilo bancário, que lhe sejam, voluntária ou involuntariamente, reveladas, fornecidas, comunicadas, adquiridas (seja verbalmente ou por escrito, em forma eletrônica, textos desenhos, fotografias, gráficos, projetos, plantas ou qualquer outra forma), independentemente da classificação de sigilo conferida pelo BDMG a tais documentos, devendo abster-se de copiar, reproduzir, vender, ceder, licenciar, comercializar, transferir ou de outra forma alienar, divulgar, revelar, reproduzir, disponibilizar tais informações a terceiros ou utilizá-las para quaisquer fins não atinentes ao objeto da Consulta Pública.</w:t>
      </w:r>
    </w:p>
    <w:p w14:paraId="6362742E" w14:textId="4F97A00F" w:rsidR="008902E0" w:rsidRDefault="002F13FA" w:rsidP="00670DEE">
      <w:pPr>
        <w:pStyle w:val="NormalWeb"/>
        <w:widowControl w:val="0"/>
        <w:spacing w:beforeAutospacing="0" w:after="120" w:afterAutospacing="0" w:line="278" w:lineRule="auto"/>
        <w:jc w:val="both"/>
        <w:rPr>
          <w:rFonts w:ascii="Arial" w:hAnsi="Arial" w:cs="Arial"/>
          <w:sz w:val="22"/>
          <w:szCs w:val="22"/>
          <w:highlight w:val="green"/>
        </w:rPr>
      </w:pPr>
      <w:r w:rsidRPr="008F4FB9">
        <w:rPr>
          <w:rFonts w:ascii="Arial" w:hAnsi="Arial" w:cs="Arial"/>
          <w:b/>
          <w:bCs/>
          <w:sz w:val="22"/>
          <w:szCs w:val="22"/>
        </w:rPr>
        <w:t>2.2.</w:t>
      </w:r>
      <w:r w:rsidRPr="008F4FB9">
        <w:rPr>
          <w:rFonts w:ascii="Arial" w:hAnsi="Arial" w:cs="Arial"/>
          <w:sz w:val="22"/>
          <w:szCs w:val="22"/>
        </w:rPr>
        <w:t xml:space="preserve"> O PRESTADOR dev</w:t>
      </w:r>
      <w:r w:rsidR="00882955">
        <w:rPr>
          <w:rFonts w:ascii="Arial" w:hAnsi="Arial" w:cs="Arial"/>
          <w:sz w:val="22"/>
          <w:szCs w:val="22"/>
        </w:rPr>
        <w:t>olverá</w:t>
      </w:r>
      <w:r w:rsidRPr="008F4FB9">
        <w:rPr>
          <w:rFonts w:ascii="Arial" w:hAnsi="Arial" w:cs="Arial"/>
          <w:sz w:val="22"/>
          <w:szCs w:val="22"/>
        </w:rPr>
        <w:t xml:space="preserve">, na conclusão da Consulta Pública ou mediante solicitação do BDMG, neste caso observado o prazo de até 05 (cinco) dias úteis contados do seu recebimento, todo o material (ainda que em mídias), bem como suas respectivas cópias, que, sob qualquer forma, estejam em seu poder ou de qualquer </w:t>
      </w:r>
      <w:r w:rsidRPr="008F4FB9">
        <w:rPr>
          <w:rFonts w:ascii="Arial" w:hAnsi="Arial" w:cs="Arial"/>
          <w:sz w:val="22"/>
          <w:szCs w:val="22"/>
        </w:rPr>
        <w:lastRenderedPageBreak/>
        <w:t>integrante da equipe de trabalho.</w:t>
      </w:r>
    </w:p>
    <w:sdt>
      <w:sdtPr>
        <w:rPr>
          <w:rFonts w:ascii="Arial" w:hAnsi="Arial" w:cs="Arial"/>
          <w:b/>
          <w:bCs/>
          <w:sz w:val="22"/>
          <w:szCs w:val="22"/>
        </w:rPr>
        <w:tag w:val="secaoConfidencialidade"/>
        <w:id w:val="1062610673"/>
        <w:placeholder>
          <w:docPart w:val="DefaultPlaceholder_-1854013440"/>
        </w:placeholder>
      </w:sdtPr>
      <w:sdtEndPr>
        <w:rPr>
          <w:b w:val="0"/>
          <w:bCs w:val="0"/>
        </w:rPr>
      </w:sdtEndPr>
      <w:sdtContent>
        <w:p w14:paraId="530FF2BC" w14:textId="42F42D10" w:rsidR="008902E0" w:rsidRDefault="002F13FA" w:rsidP="00670DEE">
          <w:pPr>
            <w:pStyle w:val="NormalWeb"/>
            <w:widowControl w:val="0"/>
            <w:spacing w:beforeAutospacing="0" w:after="120" w:afterAutospacing="0" w:line="278" w:lineRule="auto"/>
            <w:jc w:val="both"/>
            <w:rPr>
              <w:rFonts w:ascii="Arial" w:hAnsi="Arial" w:cs="Arial"/>
              <w:sz w:val="22"/>
              <w:szCs w:val="22"/>
              <w:highlight w:val="green"/>
            </w:rPr>
          </w:pPr>
          <w:r w:rsidRPr="008F4FB9">
            <w:rPr>
              <w:rFonts w:ascii="Arial" w:hAnsi="Arial" w:cs="Arial"/>
              <w:b/>
              <w:bCs/>
              <w:sz w:val="22"/>
              <w:szCs w:val="22"/>
            </w:rPr>
            <w:t>2.3.</w:t>
          </w:r>
          <w:r w:rsidRPr="008F4FB9">
            <w:rPr>
              <w:rFonts w:ascii="Arial" w:hAnsi="Arial" w:cs="Arial"/>
              <w:sz w:val="22"/>
              <w:szCs w:val="22"/>
            </w:rPr>
            <w:t xml:space="preserve"> O PRESTADOR</w:t>
          </w:r>
          <w:r w:rsidR="00F564F0">
            <w:rPr>
              <w:rFonts w:ascii="Arial" w:hAnsi="Arial" w:cs="Arial"/>
              <w:sz w:val="22"/>
              <w:szCs w:val="22"/>
            </w:rPr>
            <w:t xml:space="preserve"> </w:t>
          </w:r>
          <w:r w:rsidR="00AA536D">
            <w:rPr>
              <w:rFonts w:ascii="Arial" w:hAnsi="Arial" w:cs="Arial"/>
              <w:sz w:val="22"/>
              <w:szCs w:val="22"/>
            </w:rPr>
            <w:t>apagará e/ou destruirá</w:t>
          </w:r>
          <w:r w:rsidRPr="008F4FB9">
            <w:rPr>
              <w:rFonts w:ascii="Arial" w:hAnsi="Arial" w:cs="Arial"/>
              <w:sz w:val="22"/>
              <w:szCs w:val="22"/>
            </w:rPr>
            <w:t>, nas mesmas hipóteses do subitem 2.2, as informações de quaisquer bancos de dados, sejam físicos ou virtuais.</w:t>
          </w:r>
        </w:p>
      </w:sdtContent>
    </w:sdt>
    <w:p w14:paraId="25DFF0F6" w14:textId="22C5711B" w:rsidR="008902E0" w:rsidRDefault="002F13FA" w:rsidP="00670DEE">
      <w:pPr>
        <w:pStyle w:val="NormalWeb"/>
        <w:widowControl w:val="0"/>
        <w:spacing w:beforeAutospacing="0" w:after="120" w:afterAutospacing="0" w:line="278" w:lineRule="auto"/>
        <w:jc w:val="both"/>
        <w:rPr>
          <w:rFonts w:ascii="Arial" w:hAnsi="Arial" w:cs="Arial"/>
          <w:sz w:val="22"/>
          <w:szCs w:val="22"/>
          <w:highlight w:val="green"/>
        </w:rPr>
      </w:pPr>
      <w:r w:rsidRPr="008F4FB9">
        <w:rPr>
          <w:rFonts w:ascii="Arial" w:hAnsi="Arial" w:cs="Arial"/>
          <w:b/>
          <w:bCs/>
          <w:sz w:val="22"/>
          <w:szCs w:val="22"/>
        </w:rPr>
        <w:t>2.4.</w:t>
      </w:r>
      <w:r w:rsidRPr="008F4FB9">
        <w:rPr>
          <w:rFonts w:ascii="Arial" w:hAnsi="Arial" w:cs="Arial"/>
          <w:sz w:val="22"/>
          <w:szCs w:val="22"/>
        </w:rPr>
        <w:t xml:space="preserve"> Ficam ressalvadas, desde que mantida a confidencialidade, a devolução de cópias das informações e documentos que em obediência à legislação vigente ou às normas regulamentares aplicáveis devam ser mantidos pelo PRESTADOR.</w:t>
      </w:r>
    </w:p>
    <w:p w14:paraId="1B2BDEF7" w14:textId="2B07BE9E" w:rsidR="008902E0" w:rsidRDefault="002F13FA" w:rsidP="00670DEE">
      <w:pPr>
        <w:pStyle w:val="NormalWeb"/>
        <w:widowControl w:val="0"/>
        <w:spacing w:beforeAutospacing="0" w:after="120" w:afterAutospacing="0" w:line="278" w:lineRule="auto"/>
        <w:jc w:val="both"/>
        <w:rPr>
          <w:rFonts w:ascii="Arial" w:hAnsi="Arial" w:cs="Arial"/>
          <w:sz w:val="22"/>
          <w:szCs w:val="22"/>
          <w:highlight w:val="green"/>
        </w:rPr>
      </w:pPr>
      <w:r w:rsidRPr="008F4FB9">
        <w:rPr>
          <w:rFonts w:ascii="Arial" w:hAnsi="Arial" w:cs="Arial"/>
          <w:b/>
          <w:bCs/>
          <w:sz w:val="22"/>
          <w:szCs w:val="22"/>
        </w:rPr>
        <w:t>2.5.</w:t>
      </w:r>
      <w:r w:rsidRPr="008F4FB9">
        <w:rPr>
          <w:rFonts w:ascii="Arial" w:hAnsi="Arial" w:cs="Arial"/>
          <w:sz w:val="22"/>
          <w:szCs w:val="22"/>
        </w:rPr>
        <w:t xml:space="preserve"> Todas as informações recebidas pelo PRESTADOR para a participação na Consulta Pública, inclusive aquelas cobertas por confidencialidade nos termos desta cláusula, poderão ser disponibilizadas aos representantes legais e profissionais integrantes de sua equipe de trabalho que alocar para a participação, direta ou indiretamente, na Consulta Pública, cabendo também a estes os mesmos compromissos de sigilo assumidos pelo PRESTADOR, que responderá, para todos os fins e efeitos, pelas condutas de seus representantes e profissionais, sem prejuízo, todavia, de eventual ação regressiva a ser interposta em desfavor do responsável.</w:t>
      </w:r>
    </w:p>
    <w:p w14:paraId="7D157C26" w14:textId="301F95CA" w:rsidR="008902E0" w:rsidRDefault="002F13FA" w:rsidP="00670DEE">
      <w:pPr>
        <w:pStyle w:val="NormalWeb"/>
        <w:widowControl w:val="0"/>
        <w:spacing w:beforeAutospacing="0" w:after="120" w:afterAutospacing="0" w:line="278" w:lineRule="auto"/>
        <w:ind w:left="284"/>
        <w:jc w:val="both"/>
        <w:rPr>
          <w:rFonts w:ascii="Arial" w:hAnsi="Arial" w:cs="Arial"/>
          <w:sz w:val="22"/>
          <w:szCs w:val="22"/>
          <w:highlight w:val="green"/>
        </w:rPr>
      </w:pPr>
      <w:r w:rsidRPr="008F4FB9">
        <w:rPr>
          <w:rFonts w:ascii="Arial" w:hAnsi="Arial" w:cs="Arial"/>
          <w:b/>
          <w:bCs/>
          <w:sz w:val="22"/>
          <w:szCs w:val="22"/>
        </w:rPr>
        <w:t>2.5.1.</w:t>
      </w:r>
      <w:r w:rsidRPr="008F4FB9">
        <w:rPr>
          <w:rFonts w:ascii="Arial" w:hAnsi="Arial" w:cs="Arial"/>
          <w:sz w:val="22"/>
          <w:szCs w:val="22"/>
        </w:rPr>
        <w:t xml:space="preserve"> O PRESTADOR responsabilizar-se-á, para todos os fins e efeitos, por seus representantes legais e profissionais quanto às obrigações de sigilo assumidas.</w:t>
      </w:r>
    </w:p>
    <w:p w14:paraId="3C48B684" w14:textId="3B92E200" w:rsidR="008902E0" w:rsidRDefault="002F13FA" w:rsidP="00670DEE">
      <w:pPr>
        <w:pStyle w:val="NormalWeb"/>
        <w:widowControl w:val="0"/>
        <w:spacing w:beforeAutospacing="0" w:after="120" w:afterAutospacing="0" w:line="278" w:lineRule="auto"/>
        <w:jc w:val="both"/>
        <w:rPr>
          <w:rFonts w:ascii="Arial" w:hAnsi="Arial" w:cs="Arial"/>
          <w:sz w:val="22"/>
          <w:szCs w:val="22"/>
          <w:highlight w:val="green"/>
        </w:rPr>
      </w:pPr>
      <w:r w:rsidRPr="008F4FB9">
        <w:rPr>
          <w:rFonts w:ascii="Arial" w:hAnsi="Arial" w:cs="Arial"/>
          <w:b/>
          <w:bCs/>
          <w:sz w:val="22"/>
          <w:szCs w:val="22"/>
        </w:rPr>
        <w:t>2.6.</w:t>
      </w:r>
      <w:r w:rsidRPr="008F4FB9">
        <w:rPr>
          <w:rFonts w:ascii="Arial" w:hAnsi="Arial" w:cs="Arial"/>
          <w:sz w:val="22"/>
          <w:szCs w:val="22"/>
        </w:rPr>
        <w:t xml:space="preserve"> O prestador deverá garantir que as informações obtidas do BDMG estejam totalmente protegidas contra uso indevido e/ou de divulgação não autorizada, responsabilizando-se integralmente por todo e qualquer prejuízo direto incorrido ao BDMG em razão da divulgação destas informações, seja a que título for, conforme apurado em regular processo judicial</w:t>
      </w:r>
    </w:p>
    <w:p w14:paraId="4C8EB168" w14:textId="255A424C" w:rsidR="008902E0" w:rsidRDefault="002F13FA" w:rsidP="00670DEE">
      <w:pPr>
        <w:pStyle w:val="NormalWeb"/>
        <w:widowControl w:val="0"/>
        <w:spacing w:beforeAutospacing="0" w:after="120" w:afterAutospacing="0" w:line="278" w:lineRule="auto"/>
        <w:ind w:left="284"/>
        <w:jc w:val="both"/>
        <w:rPr>
          <w:rFonts w:ascii="Arial" w:hAnsi="Arial" w:cs="Arial"/>
          <w:sz w:val="22"/>
          <w:szCs w:val="22"/>
          <w:highlight w:val="green"/>
        </w:rPr>
      </w:pPr>
      <w:r w:rsidRPr="008F4FB9">
        <w:rPr>
          <w:rFonts w:ascii="Arial" w:hAnsi="Arial" w:cs="Arial"/>
          <w:b/>
          <w:bCs/>
          <w:sz w:val="22"/>
          <w:szCs w:val="22"/>
        </w:rPr>
        <w:t>2.6.1.</w:t>
      </w:r>
      <w:r w:rsidRPr="008F4FB9">
        <w:rPr>
          <w:rFonts w:ascii="Arial" w:hAnsi="Arial" w:cs="Arial"/>
          <w:sz w:val="22"/>
          <w:szCs w:val="22"/>
        </w:rPr>
        <w:t xml:space="preserve"> O PRESTADOR obriga-se a indenizar, defender e assegurar ao BDMG, quaisquer perdas, danos, custos, despesas, responsabilidades, ações, reclamações e procedimentos decorrentes, direta ou indiretamente, do descumprimento das obrigações de sigilo, inclusive sigilo bancário, sem prejuízo das medidas liminares ou cautelares cabíveis em relação ao seu descumprimento efetivo ou potencial.</w:t>
      </w:r>
    </w:p>
    <w:p w14:paraId="1938B940" w14:textId="767A1F2C" w:rsidR="008902E0" w:rsidRDefault="002F13FA" w:rsidP="00670DEE">
      <w:pPr>
        <w:pStyle w:val="NormalWeb"/>
        <w:widowControl w:val="0"/>
        <w:spacing w:beforeAutospacing="0" w:after="120" w:afterAutospacing="0" w:line="278" w:lineRule="auto"/>
        <w:jc w:val="both"/>
        <w:rPr>
          <w:rFonts w:ascii="Arial" w:hAnsi="Arial" w:cs="Arial"/>
          <w:sz w:val="22"/>
          <w:szCs w:val="22"/>
          <w:highlight w:val="green"/>
        </w:rPr>
      </w:pPr>
      <w:r w:rsidRPr="008F4FB9">
        <w:rPr>
          <w:rFonts w:ascii="Arial" w:hAnsi="Arial" w:cs="Arial"/>
          <w:b/>
          <w:bCs/>
          <w:sz w:val="22"/>
          <w:szCs w:val="22"/>
        </w:rPr>
        <w:t>2.7.</w:t>
      </w:r>
      <w:r w:rsidRPr="008F4FB9">
        <w:rPr>
          <w:rFonts w:ascii="Arial" w:hAnsi="Arial" w:cs="Arial"/>
          <w:sz w:val="22"/>
          <w:szCs w:val="22"/>
        </w:rPr>
        <w:t xml:space="preserve"> As obrigações de sigilo subsistirão ao término da Consulta Pública.</w:t>
      </w:r>
    </w:p>
    <w:p w14:paraId="30279741" w14:textId="1B90392C" w:rsidR="008902E0" w:rsidRDefault="002F13FA" w:rsidP="00670DEE">
      <w:pPr>
        <w:pStyle w:val="NormalWeb"/>
        <w:widowControl w:val="0"/>
        <w:spacing w:beforeAutospacing="0" w:after="120" w:afterAutospacing="0" w:line="278" w:lineRule="auto"/>
        <w:jc w:val="both"/>
        <w:rPr>
          <w:rFonts w:ascii="Arial" w:hAnsi="Arial" w:cs="Arial"/>
          <w:sz w:val="22"/>
          <w:szCs w:val="22"/>
        </w:rPr>
      </w:pPr>
      <w:r w:rsidRPr="008F4FB9">
        <w:rPr>
          <w:rFonts w:ascii="Arial" w:hAnsi="Arial" w:cs="Arial"/>
          <w:b/>
          <w:bCs/>
          <w:sz w:val="22"/>
          <w:szCs w:val="22"/>
        </w:rPr>
        <w:t>2.8.</w:t>
      </w:r>
      <w:r w:rsidRPr="008F4FB9">
        <w:rPr>
          <w:rFonts w:ascii="Arial" w:hAnsi="Arial" w:cs="Arial"/>
          <w:sz w:val="22"/>
          <w:szCs w:val="22"/>
        </w:rPr>
        <w:t xml:space="preserve"> O dever de sigilo estabelecido nos subitens acima não será aplicável a quaisquer informações que pertençam ao domínio público anteriormente ao seu recebimento pelo PRESTADOR; ou posteriormente ao seu recebimento pelo PRESTADOR, desde que não tenham recebido tal qualidade em decorrência de violação das obrigações de sigilo; ou, ainda, caso sejam reveladas pelo PRESTADOR, por força de lei ou por ordem de autoridade competente</w:t>
      </w:r>
    </w:p>
    <w:p w14:paraId="79E26BA1" w14:textId="77777777" w:rsidR="008902E0" w:rsidRDefault="002F13FA" w:rsidP="00670DEE">
      <w:pPr>
        <w:pStyle w:val="NormalWeb"/>
        <w:widowControl w:val="0"/>
        <w:spacing w:before="280" w:after="120" w:line="276" w:lineRule="auto"/>
        <w:jc w:val="both"/>
        <w:rPr>
          <w:rFonts w:ascii="Arial" w:hAnsi="Arial" w:cs="Arial"/>
          <w:sz w:val="22"/>
          <w:szCs w:val="22"/>
        </w:rPr>
      </w:pPr>
      <w:r>
        <w:rPr>
          <w:rFonts w:ascii="Arial" w:hAnsi="Arial" w:cs="Arial"/>
          <w:sz w:val="22"/>
          <w:szCs w:val="22"/>
        </w:rPr>
        <w:t>&lt;Local&gt;, &lt;dia&gt; de &lt;mês&gt; de 2026.</w:t>
      </w:r>
    </w:p>
    <w:p w14:paraId="7E480994" w14:textId="77777777" w:rsidR="008902E0" w:rsidRDefault="008902E0" w:rsidP="00670DEE">
      <w:pPr>
        <w:pStyle w:val="NormalWeb"/>
        <w:widowControl w:val="0"/>
        <w:spacing w:before="280" w:after="120" w:line="276" w:lineRule="auto"/>
        <w:jc w:val="both"/>
        <w:rPr>
          <w:rFonts w:ascii="Arial" w:hAnsi="Arial" w:cs="Arial"/>
          <w:sz w:val="22"/>
          <w:szCs w:val="22"/>
        </w:rPr>
      </w:pPr>
    </w:p>
    <w:p w14:paraId="2CA469FA" w14:textId="77777777" w:rsidR="008902E0" w:rsidRDefault="002F13FA" w:rsidP="00670DEE">
      <w:pPr>
        <w:pStyle w:val="NormalWeb"/>
        <w:widowControl w:val="0"/>
        <w:spacing w:beforeAutospacing="0" w:after="0" w:afterAutospacing="0" w:line="276" w:lineRule="auto"/>
        <w:jc w:val="center"/>
        <w:rPr>
          <w:rFonts w:ascii="Arial" w:hAnsi="Arial" w:cs="Arial"/>
          <w:sz w:val="22"/>
          <w:szCs w:val="22"/>
        </w:rPr>
      </w:pPr>
      <w:r>
        <w:rPr>
          <w:rFonts w:ascii="Arial" w:hAnsi="Arial" w:cs="Arial"/>
          <w:sz w:val="22"/>
          <w:szCs w:val="22"/>
        </w:rPr>
        <w:t>___&lt;Nome representante legal&gt;___</w:t>
      </w:r>
    </w:p>
    <w:p w14:paraId="3A82755C" w14:textId="77777777" w:rsidR="008902E0" w:rsidRDefault="002F13FA" w:rsidP="00670DEE">
      <w:pPr>
        <w:pStyle w:val="NormalWeb"/>
        <w:widowControl w:val="0"/>
        <w:spacing w:beforeAutospacing="0" w:after="0" w:afterAutospacing="0" w:line="276" w:lineRule="auto"/>
        <w:jc w:val="center"/>
        <w:rPr>
          <w:rFonts w:ascii="Arial" w:hAnsi="Arial" w:cs="Arial"/>
          <w:sz w:val="22"/>
          <w:szCs w:val="22"/>
        </w:rPr>
      </w:pPr>
      <w:r>
        <w:rPr>
          <w:rFonts w:ascii="Arial" w:hAnsi="Arial" w:cs="Arial"/>
          <w:sz w:val="22"/>
          <w:szCs w:val="22"/>
        </w:rPr>
        <w:t>CPF: &lt;nº do CPF do representante legal&gt;</w:t>
      </w:r>
    </w:p>
    <w:p w14:paraId="2DBE9996" w14:textId="0139B85F" w:rsidR="001F0364" w:rsidRDefault="001F0364" w:rsidP="00670DEE">
      <w:pPr>
        <w:widowControl w:val="0"/>
        <w:spacing w:after="0" w:line="240" w:lineRule="auto"/>
        <w:rPr>
          <w:rFonts w:ascii="Arial" w:eastAsiaTheme="majorEastAsia" w:hAnsi="Arial" w:cs="Arial"/>
          <w:b/>
          <w:caps/>
        </w:rPr>
      </w:pPr>
    </w:p>
    <w:sectPr w:rsidR="001F0364" w:rsidSect="004C4771">
      <w:footerReference w:type="default" r:id="rId11"/>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7F9F" w14:textId="77777777" w:rsidR="00365FCD" w:rsidRDefault="00365FCD">
      <w:pPr>
        <w:spacing w:after="0" w:line="240" w:lineRule="auto"/>
      </w:pPr>
      <w:r>
        <w:separator/>
      </w:r>
    </w:p>
  </w:endnote>
  <w:endnote w:type="continuationSeparator" w:id="0">
    <w:p w14:paraId="3CDE6C7F" w14:textId="77777777" w:rsidR="00365FCD" w:rsidRDefault="0036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DejaVu Sans">
    <w:altName w:val="Verdan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743603"/>
      <w:docPartObj>
        <w:docPartGallery w:val="Page Numbers (Bottom of Page)"/>
        <w:docPartUnique/>
      </w:docPartObj>
    </w:sdtPr>
    <w:sdtContent>
      <w:p w14:paraId="7202D668" w14:textId="77777777" w:rsidR="00F8094C" w:rsidRDefault="00F8094C">
        <w:pPr>
          <w:pStyle w:val="Rodap"/>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18</w:t>
        </w:r>
        <w:r>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D94E" w14:textId="77777777" w:rsidR="00365FCD" w:rsidRDefault="00365FCD">
      <w:pPr>
        <w:spacing w:after="0" w:line="240" w:lineRule="auto"/>
      </w:pPr>
      <w:r>
        <w:separator/>
      </w:r>
    </w:p>
  </w:footnote>
  <w:footnote w:type="continuationSeparator" w:id="0">
    <w:p w14:paraId="540D3A47" w14:textId="77777777" w:rsidR="00365FCD" w:rsidRDefault="0036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4F9C"/>
    <w:multiLevelType w:val="hybridMultilevel"/>
    <w:tmpl w:val="02F27F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C35C93"/>
    <w:multiLevelType w:val="hybridMultilevel"/>
    <w:tmpl w:val="02F27F42"/>
    <w:lvl w:ilvl="0" w:tplc="95E4BE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B178CB"/>
    <w:multiLevelType w:val="multilevel"/>
    <w:tmpl w:val="B5E234E6"/>
    <w:lvl w:ilvl="0">
      <w:start w:val="1"/>
      <w:numFmt w:val="decimal"/>
      <w:pStyle w:val="titulo2"/>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807197"/>
    <w:multiLevelType w:val="multilevel"/>
    <w:tmpl w:val="EA649BE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suff w:val="space"/>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9C7BEC"/>
    <w:multiLevelType w:val="hybridMultilevel"/>
    <w:tmpl w:val="C08AFB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DCB08C0"/>
    <w:multiLevelType w:val="hybridMultilevel"/>
    <w:tmpl w:val="B954849A"/>
    <w:lvl w:ilvl="0" w:tplc="6C768342">
      <w:start w:val="1"/>
      <w:numFmt w:val="bullet"/>
      <w:lvlText w:val="•"/>
      <w:lvlJc w:val="left"/>
      <w:pPr>
        <w:ind w:left="720" w:hanging="360"/>
      </w:pPr>
    </w:lvl>
    <w:lvl w:ilvl="1" w:tplc="E21016DE">
      <w:numFmt w:val="decimal"/>
      <w:lvlText w:val=""/>
      <w:lvlJc w:val="left"/>
    </w:lvl>
    <w:lvl w:ilvl="2" w:tplc="A42E1156">
      <w:numFmt w:val="decimal"/>
      <w:lvlText w:val=""/>
      <w:lvlJc w:val="left"/>
    </w:lvl>
    <w:lvl w:ilvl="3" w:tplc="6050566C">
      <w:numFmt w:val="decimal"/>
      <w:lvlText w:val=""/>
      <w:lvlJc w:val="left"/>
    </w:lvl>
    <w:lvl w:ilvl="4" w:tplc="C15C66D6">
      <w:numFmt w:val="decimal"/>
      <w:lvlText w:val=""/>
      <w:lvlJc w:val="left"/>
    </w:lvl>
    <w:lvl w:ilvl="5" w:tplc="B138221E">
      <w:numFmt w:val="decimal"/>
      <w:lvlText w:val=""/>
      <w:lvlJc w:val="left"/>
    </w:lvl>
    <w:lvl w:ilvl="6" w:tplc="5FAE2838">
      <w:numFmt w:val="decimal"/>
      <w:lvlText w:val=""/>
      <w:lvlJc w:val="left"/>
    </w:lvl>
    <w:lvl w:ilvl="7" w:tplc="6AB051DE">
      <w:numFmt w:val="decimal"/>
      <w:lvlText w:val=""/>
      <w:lvlJc w:val="left"/>
    </w:lvl>
    <w:lvl w:ilvl="8" w:tplc="10A87FDE">
      <w:numFmt w:val="decimal"/>
      <w:lvlText w:val=""/>
      <w:lvlJc w:val="left"/>
    </w:lvl>
  </w:abstractNum>
  <w:abstractNum w:abstractNumId="6" w15:restartNumberingAfterBreak="0">
    <w:nsid w:val="5FEF26DA"/>
    <w:multiLevelType w:val="multilevel"/>
    <w:tmpl w:val="403ED8D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8E1A81"/>
    <w:multiLevelType w:val="multilevel"/>
    <w:tmpl w:val="13D4EA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21A2662"/>
    <w:multiLevelType w:val="hybridMultilevel"/>
    <w:tmpl w:val="838E3D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6B60313"/>
    <w:multiLevelType w:val="multilevel"/>
    <w:tmpl w:val="73A63912"/>
    <w:lvl w:ilvl="0">
      <w:start w:val="1"/>
      <w:numFmt w:val="decimal"/>
      <w:pStyle w:val="Estilo1"/>
      <w:suff w:val="space"/>
      <w:lvlText w:val="%1."/>
      <w:lvlJc w:val="left"/>
      <w:pPr>
        <w:ind w:left="360" w:hanging="360"/>
      </w:pPr>
      <w:rPr>
        <w:rFonts w:hint="default"/>
      </w:rPr>
    </w:lvl>
    <w:lvl w:ilvl="1">
      <w:start w:val="1"/>
      <w:numFmt w:val="decimal"/>
      <w:pStyle w:val="Estilo2"/>
      <w:suff w:val="space"/>
      <w:lvlText w:val="%1.%2."/>
      <w:lvlJc w:val="left"/>
      <w:pPr>
        <w:ind w:left="0" w:firstLine="0"/>
      </w:pPr>
      <w:rPr>
        <w:rFonts w:hint="default"/>
        <w:b/>
        <w:bCs/>
        <w:i w:val="0"/>
      </w:rPr>
    </w:lvl>
    <w:lvl w:ilvl="2">
      <w:start w:val="1"/>
      <w:numFmt w:val="decimal"/>
      <w:pStyle w:val="Estilo3"/>
      <w:suff w:val="space"/>
      <w:lvlText w:val="%1.%2.%3."/>
      <w:lvlJc w:val="left"/>
      <w:pPr>
        <w:ind w:left="720" w:firstLine="0"/>
      </w:pPr>
      <w:rPr>
        <w:rFonts w:hint="default"/>
        <w:b/>
        <w:i w:val="0"/>
      </w:rPr>
    </w:lvl>
    <w:lvl w:ilvl="3">
      <w:start w:val="1"/>
      <w:numFmt w:val="decimal"/>
      <w:suff w:val="space"/>
      <w:lvlText w:val="%1.%2.%3.%4."/>
      <w:lvlJc w:val="left"/>
      <w:pPr>
        <w:ind w:left="1728" w:hanging="648"/>
      </w:pPr>
      <w:rPr>
        <w:rFonts w:hint="default"/>
        <w:b/>
        <w:bCs/>
      </w:rPr>
    </w:lvl>
    <w:lvl w:ilvl="4">
      <w:start w:val="1"/>
      <w:numFmt w:val="decimal"/>
      <w:suff w:val="space"/>
      <w:lvlText w:val="%1.%2.%3.%4.%5."/>
      <w:lvlJc w:val="left"/>
      <w:pPr>
        <w:ind w:left="2232" w:hanging="792"/>
      </w:pPr>
      <w:rPr>
        <w:rFonts w:hint="default"/>
        <w:b/>
        <w:bCs/>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C036184"/>
    <w:multiLevelType w:val="hybridMultilevel"/>
    <w:tmpl w:val="B07E3D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C27CD5"/>
    <w:multiLevelType w:val="hybridMultilevel"/>
    <w:tmpl w:val="7D824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15721888">
    <w:abstractNumId w:val="2"/>
  </w:num>
  <w:num w:numId="2" w16cid:durableId="1002779255">
    <w:abstractNumId w:val="9"/>
  </w:num>
  <w:num w:numId="3" w16cid:durableId="691491007">
    <w:abstractNumId w:val="7"/>
  </w:num>
  <w:num w:numId="4" w16cid:durableId="373968614">
    <w:abstractNumId w:val="6"/>
  </w:num>
  <w:num w:numId="5" w16cid:durableId="3946357">
    <w:abstractNumId w:val="3"/>
  </w:num>
  <w:num w:numId="6" w16cid:durableId="1679886899">
    <w:abstractNumId w:val="10"/>
  </w:num>
  <w:num w:numId="7" w16cid:durableId="346323856">
    <w:abstractNumId w:val="5"/>
    <w:lvlOverride w:ilvl="0">
      <w:startOverride w:val="1"/>
    </w:lvlOverride>
  </w:num>
  <w:num w:numId="8" w16cid:durableId="2096709264">
    <w:abstractNumId w:val="1"/>
  </w:num>
  <w:num w:numId="9" w16cid:durableId="1294676932">
    <w:abstractNumId w:val="0"/>
  </w:num>
  <w:num w:numId="10" w16cid:durableId="282346485">
    <w:abstractNumId w:val="9"/>
  </w:num>
  <w:num w:numId="11" w16cid:durableId="92476500">
    <w:abstractNumId w:val="9"/>
  </w:num>
  <w:num w:numId="12" w16cid:durableId="1715812718">
    <w:abstractNumId w:val="9"/>
  </w:num>
  <w:num w:numId="13" w16cid:durableId="1497577273">
    <w:abstractNumId w:val="9"/>
  </w:num>
  <w:num w:numId="14" w16cid:durableId="407649934">
    <w:abstractNumId w:val="9"/>
  </w:num>
  <w:num w:numId="15" w16cid:durableId="1995254973">
    <w:abstractNumId w:val="9"/>
  </w:num>
  <w:num w:numId="16" w16cid:durableId="1879511390">
    <w:abstractNumId w:val="9"/>
  </w:num>
  <w:num w:numId="17" w16cid:durableId="320282635">
    <w:abstractNumId w:val="9"/>
  </w:num>
  <w:num w:numId="18" w16cid:durableId="1137262663">
    <w:abstractNumId w:val="9"/>
  </w:num>
  <w:num w:numId="19" w16cid:durableId="124279566">
    <w:abstractNumId w:val="9"/>
  </w:num>
  <w:num w:numId="20" w16cid:durableId="365715920">
    <w:abstractNumId w:val="9"/>
  </w:num>
  <w:num w:numId="21" w16cid:durableId="1089080667">
    <w:abstractNumId w:val="9"/>
  </w:num>
  <w:num w:numId="22" w16cid:durableId="1618951156">
    <w:abstractNumId w:val="9"/>
  </w:num>
  <w:num w:numId="23" w16cid:durableId="1844199896">
    <w:abstractNumId w:val="4"/>
  </w:num>
  <w:num w:numId="24" w16cid:durableId="407116370">
    <w:abstractNumId w:val="8"/>
  </w:num>
  <w:num w:numId="25" w16cid:durableId="17850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E0"/>
    <w:rsid w:val="00001AF1"/>
    <w:rsid w:val="00005F06"/>
    <w:rsid w:val="00023BB3"/>
    <w:rsid w:val="00036E40"/>
    <w:rsid w:val="00056742"/>
    <w:rsid w:val="000640E6"/>
    <w:rsid w:val="0008281D"/>
    <w:rsid w:val="00083C12"/>
    <w:rsid w:val="000B6548"/>
    <w:rsid w:val="000C6C0E"/>
    <w:rsid w:val="000D195F"/>
    <w:rsid w:val="001071BE"/>
    <w:rsid w:val="001273DC"/>
    <w:rsid w:val="00127E78"/>
    <w:rsid w:val="00130FC4"/>
    <w:rsid w:val="0013525D"/>
    <w:rsid w:val="0013538D"/>
    <w:rsid w:val="0014281E"/>
    <w:rsid w:val="00151DC2"/>
    <w:rsid w:val="00151E84"/>
    <w:rsid w:val="001A07AA"/>
    <w:rsid w:val="001B0903"/>
    <w:rsid w:val="001D79D8"/>
    <w:rsid w:val="001F0364"/>
    <w:rsid w:val="001F15AA"/>
    <w:rsid w:val="001F6AC9"/>
    <w:rsid w:val="00211C73"/>
    <w:rsid w:val="00214CB1"/>
    <w:rsid w:val="00222B12"/>
    <w:rsid w:val="00230029"/>
    <w:rsid w:val="0023298F"/>
    <w:rsid w:val="00241F29"/>
    <w:rsid w:val="002631EB"/>
    <w:rsid w:val="002814CD"/>
    <w:rsid w:val="002B7F60"/>
    <w:rsid w:val="002E7E60"/>
    <w:rsid w:val="002F13FA"/>
    <w:rsid w:val="002F58D5"/>
    <w:rsid w:val="00305FC8"/>
    <w:rsid w:val="0031124C"/>
    <w:rsid w:val="00313091"/>
    <w:rsid w:val="00315AF5"/>
    <w:rsid w:val="00327678"/>
    <w:rsid w:val="00334664"/>
    <w:rsid w:val="0033723D"/>
    <w:rsid w:val="00347F02"/>
    <w:rsid w:val="00352FA3"/>
    <w:rsid w:val="00357387"/>
    <w:rsid w:val="00365FCD"/>
    <w:rsid w:val="00376B63"/>
    <w:rsid w:val="003778E2"/>
    <w:rsid w:val="00384770"/>
    <w:rsid w:val="00386424"/>
    <w:rsid w:val="003A70C9"/>
    <w:rsid w:val="003C6132"/>
    <w:rsid w:val="003D732C"/>
    <w:rsid w:val="003E4EA1"/>
    <w:rsid w:val="00400F2C"/>
    <w:rsid w:val="00416173"/>
    <w:rsid w:val="0042611D"/>
    <w:rsid w:val="00477C22"/>
    <w:rsid w:val="00495493"/>
    <w:rsid w:val="00496578"/>
    <w:rsid w:val="004C4771"/>
    <w:rsid w:val="004D18CC"/>
    <w:rsid w:val="004F0CE9"/>
    <w:rsid w:val="004F3C78"/>
    <w:rsid w:val="00502393"/>
    <w:rsid w:val="00506210"/>
    <w:rsid w:val="00520638"/>
    <w:rsid w:val="00535C24"/>
    <w:rsid w:val="00552CBB"/>
    <w:rsid w:val="00566302"/>
    <w:rsid w:val="00584F14"/>
    <w:rsid w:val="00585216"/>
    <w:rsid w:val="0058587E"/>
    <w:rsid w:val="005A00F0"/>
    <w:rsid w:val="005A468B"/>
    <w:rsid w:val="005E0D3E"/>
    <w:rsid w:val="005F5A50"/>
    <w:rsid w:val="005F7286"/>
    <w:rsid w:val="006024FC"/>
    <w:rsid w:val="006058CD"/>
    <w:rsid w:val="00613F84"/>
    <w:rsid w:val="006262FC"/>
    <w:rsid w:val="00634D31"/>
    <w:rsid w:val="00640ABC"/>
    <w:rsid w:val="0064324A"/>
    <w:rsid w:val="00654052"/>
    <w:rsid w:val="00655E7F"/>
    <w:rsid w:val="0066075A"/>
    <w:rsid w:val="00663DB9"/>
    <w:rsid w:val="00666106"/>
    <w:rsid w:val="00670B83"/>
    <w:rsid w:val="00670DEE"/>
    <w:rsid w:val="0068610E"/>
    <w:rsid w:val="00686770"/>
    <w:rsid w:val="00691754"/>
    <w:rsid w:val="00692FCC"/>
    <w:rsid w:val="006953E5"/>
    <w:rsid w:val="006A2299"/>
    <w:rsid w:val="006A4A30"/>
    <w:rsid w:val="006A4AAF"/>
    <w:rsid w:val="00701D04"/>
    <w:rsid w:val="007226BC"/>
    <w:rsid w:val="00723700"/>
    <w:rsid w:val="00723961"/>
    <w:rsid w:val="00732C7C"/>
    <w:rsid w:val="007363AC"/>
    <w:rsid w:val="00741024"/>
    <w:rsid w:val="007620B2"/>
    <w:rsid w:val="00765B0C"/>
    <w:rsid w:val="007913FC"/>
    <w:rsid w:val="00793F92"/>
    <w:rsid w:val="007B1C19"/>
    <w:rsid w:val="007C5067"/>
    <w:rsid w:val="007C6DEF"/>
    <w:rsid w:val="007D1BC3"/>
    <w:rsid w:val="007D4FA3"/>
    <w:rsid w:val="007E538A"/>
    <w:rsid w:val="007F7F3C"/>
    <w:rsid w:val="00807C7E"/>
    <w:rsid w:val="00814002"/>
    <w:rsid w:val="00860738"/>
    <w:rsid w:val="0086723A"/>
    <w:rsid w:val="00882955"/>
    <w:rsid w:val="008902E0"/>
    <w:rsid w:val="008A265F"/>
    <w:rsid w:val="008A3D73"/>
    <w:rsid w:val="008B1FDD"/>
    <w:rsid w:val="008C5181"/>
    <w:rsid w:val="008D0D9A"/>
    <w:rsid w:val="008D26EB"/>
    <w:rsid w:val="008D3911"/>
    <w:rsid w:val="008D3F3E"/>
    <w:rsid w:val="008E62E3"/>
    <w:rsid w:val="008F28F0"/>
    <w:rsid w:val="008F4DE0"/>
    <w:rsid w:val="008F4FB9"/>
    <w:rsid w:val="009032EB"/>
    <w:rsid w:val="009155D7"/>
    <w:rsid w:val="00927D0D"/>
    <w:rsid w:val="00936E4D"/>
    <w:rsid w:val="00950A12"/>
    <w:rsid w:val="0095663A"/>
    <w:rsid w:val="0095798B"/>
    <w:rsid w:val="009718FA"/>
    <w:rsid w:val="00972C0F"/>
    <w:rsid w:val="00975CE7"/>
    <w:rsid w:val="00983AB5"/>
    <w:rsid w:val="00993042"/>
    <w:rsid w:val="009A79B0"/>
    <w:rsid w:val="009C508D"/>
    <w:rsid w:val="009D3FE7"/>
    <w:rsid w:val="009F1CDA"/>
    <w:rsid w:val="009F5088"/>
    <w:rsid w:val="009F5E9A"/>
    <w:rsid w:val="00A10239"/>
    <w:rsid w:val="00A11C97"/>
    <w:rsid w:val="00A2139A"/>
    <w:rsid w:val="00A24943"/>
    <w:rsid w:val="00A26A8B"/>
    <w:rsid w:val="00A3371A"/>
    <w:rsid w:val="00A52976"/>
    <w:rsid w:val="00A63999"/>
    <w:rsid w:val="00A64610"/>
    <w:rsid w:val="00A837F1"/>
    <w:rsid w:val="00A94E9C"/>
    <w:rsid w:val="00A95532"/>
    <w:rsid w:val="00A9793D"/>
    <w:rsid w:val="00AA536D"/>
    <w:rsid w:val="00AA7CD3"/>
    <w:rsid w:val="00AB35E5"/>
    <w:rsid w:val="00AC3F0B"/>
    <w:rsid w:val="00AC6202"/>
    <w:rsid w:val="00AF1413"/>
    <w:rsid w:val="00B2569E"/>
    <w:rsid w:val="00B356C4"/>
    <w:rsid w:val="00B54D63"/>
    <w:rsid w:val="00B600D3"/>
    <w:rsid w:val="00B8404A"/>
    <w:rsid w:val="00B85339"/>
    <w:rsid w:val="00B91EBF"/>
    <w:rsid w:val="00B940F0"/>
    <w:rsid w:val="00BA4EC7"/>
    <w:rsid w:val="00BD05E6"/>
    <w:rsid w:val="00BE1FE2"/>
    <w:rsid w:val="00BE4603"/>
    <w:rsid w:val="00BF12FF"/>
    <w:rsid w:val="00C13D2F"/>
    <w:rsid w:val="00C1647A"/>
    <w:rsid w:val="00C22D31"/>
    <w:rsid w:val="00C24564"/>
    <w:rsid w:val="00C40C66"/>
    <w:rsid w:val="00C41577"/>
    <w:rsid w:val="00C507AB"/>
    <w:rsid w:val="00C50E37"/>
    <w:rsid w:val="00C53FF5"/>
    <w:rsid w:val="00C7432B"/>
    <w:rsid w:val="00C90E00"/>
    <w:rsid w:val="00C95888"/>
    <w:rsid w:val="00CA5BFE"/>
    <w:rsid w:val="00CC09E1"/>
    <w:rsid w:val="00CE3777"/>
    <w:rsid w:val="00CF389F"/>
    <w:rsid w:val="00CF484A"/>
    <w:rsid w:val="00D10D74"/>
    <w:rsid w:val="00D35550"/>
    <w:rsid w:val="00D41447"/>
    <w:rsid w:val="00D565AF"/>
    <w:rsid w:val="00D73ECB"/>
    <w:rsid w:val="00D76A5F"/>
    <w:rsid w:val="00D934DF"/>
    <w:rsid w:val="00D95679"/>
    <w:rsid w:val="00DC2FDA"/>
    <w:rsid w:val="00DD02FC"/>
    <w:rsid w:val="00DD2F75"/>
    <w:rsid w:val="00DD7BE9"/>
    <w:rsid w:val="00DF181A"/>
    <w:rsid w:val="00E0641E"/>
    <w:rsid w:val="00E1414E"/>
    <w:rsid w:val="00E32C41"/>
    <w:rsid w:val="00E60063"/>
    <w:rsid w:val="00E63181"/>
    <w:rsid w:val="00E64A78"/>
    <w:rsid w:val="00E721C4"/>
    <w:rsid w:val="00E7294C"/>
    <w:rsid w:val="00E76892"/>
    <w:rsid w:val="00E7737D"/>
    <w:rsid w:val="00EB63B8"/>
    <w:rsid w:val="00EE14CF"/>
    <w:rsid w:val="00EF235F"/>
    <w:rsid w:val="00F112B5"/>
    <w:rsid w:val="00F13E48"/>
    <w:rsid w:val="00F24118"/>
    <w:rsid w:val="00F24E33"/>
    <w:rsid w:val="00F42B48"/>
    <w:rsid w:val="00F45BF1"/>
    <w:rsid w:val="00F564F0"/>
    <w:rsid w:val="00F633C3"/>
    <w:rsid w:val="00F8094C"/>
    <w:rsid w:val="00F91B23"/>
    <w:rsid w:val="00F9659C"/>
    <w:rsid w:val="00FB2363"/>
    <w:rsid w:val="00FC167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2845"/>
  <w15:docId w15:val="{EB1CFA3A-E849-46D7-98E2-5AF3879E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845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qFormat/>
    <w:rsid w:val="004D2FBD"/>
    <w:pPr>
      <w:keepNext/>
      <w:widowControl w:val="0"/>
      <w:spacing w:before="240" w:after="60" w:line="240" w:lineRule="auto"/>
      <w:jc w:val="center"/>
      <w:outlineLvl w:val="1"/>
    </w:pPr>
    <w:rPr>
      <w:rFonts w:ascii="Arial" w:eastAsia="Times New Roman" w:hAnsi="Arial" w:cs="Times New Roman"/>
      <w:b/>
      <w:szCs w:val="20"/>
      <w:lang w:eastAsia="pt-BR"/>
    </w:rPr>
  </w:style>
  <w:style w:type="paragraph" w:styleId="Ttulo3">
    <w:name w:val="heading 3"/>
    <w:basedOn w:val="Normal"/>
    <w:next w:val="Normal"/>
    <w:link w:val="Ttulo3Char"/>
    <w:uiPriority w:val="9"/>
    <w:semiHidden/>
    <w:unhideWhenUsed/>
    <w:qFormat/>
    <w:rsid w:val="006867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5794396871314756474s5">
    <w:name w:val="m_5794396871314756474s5"/>
    <w:basedOn w:val="Fontepargpadro"/>
    <w:qFormat/>
    <w:rsid w:val="008B79FE"/>
  </w:style>
  <w:style w:type="character" w:customStyle="1" w:styleId="m5794396871314756474s8">
    <w:name w:val="m_5794396871314756474s8"/>
    <w:basedOn w:val="Fontepargpadro"/>
    <w:qFormat/>
    <w:rsid w:val="008B79FE"/>
  </w:style>
  <w:style w:type="character" w:customStyle="1" w:styleId="m5794396871314756474s14">
    <w:name w:val="m_5794396871314756474s14"/>
    <w:basedOn w:val="Fontepargpadro"/>
    <w:qFormat/>
    <w:rsid w:val="008B79FE"/>
  </w:style>
  <w:style w:type="character" w:customStyle="1" w:styleId="m5794396871314756474s15">
    <w:name w:val="m_5794396871314756474s15"/>
    <w:basedOn w:val="Fontepargpadro"/>
    <w:qFormat/>
    <w:rsid w:val="008B79FE"/>
  </w:style>
  <w:style w:type="character" w:customStyle="1" w:styleId="m5794396871314756474s16">
    <w:name w:val="m_5794396871314756474s16"/>
    <w:basedOn w:val="Fontepargpadro"/>
    <w:qFormat/>
    <w:rsid w:val="008B79FE"/>
  </w:style>
  <w:style w:type="character" w:customStyle="1" w:styleId="m5794396871314756474s27">
    <w:name w:val="m_5794396871314756474s27"/>
    <w:basedOn w:val="Fontepargpadro"/>
    <w:qFormat/>
    <w:rsid w:val="008B79FE"/>
  </w:style>
  <w:style w:type="character" w:customStyle="1" w:styleId="m5794396871314756474s31">
    <w:name w:val="m_5794396871314756474s31"/>
    <w:basedOn w:val="Fontepargpadro"/>
    <w:qFormat/>
    <w:rsid w:val="008B79FE"/>
  </w:style>
  <w:style w:type="character" w:customStyle="1" w:styleId="m5794396871314756474s11">
    <w:name w:val="m_5794396871314756474s11"/>
    <w:basedOn w:val="Fontepargpadro"/>
    <w:qFormat/>
    <w:rsid w:val="008B79FE"/>
  </w:style>
  <w:style w:type="character" w:customStyle="1" w:styleId="m5794396871314756474s24">
    <w:name w:val="m_5794396871314756474s24"/>
    <w:basedOn w:val="Fontepargpadro"/>
    <w:qFormat/>
    <w:rsid w:val="008B79FE"/>
  </w:style>
  <w:style w:type="character" w:customStyle="1" w:styleId="m5794396871314756474s18">
    <w:name w:val="m_5794396871314756474s18"/>
    <w:basedOn w:val="Fontepargpadro"/>
    <w:qFormat/>
    <w:rsid w:val="008B79FE"/>
  </w:style>
  <w:style w:type="character" w:customStyle="1" w:styleId="m5794396871314756474s36">
    <w:name w:val="m_5794396871314756474s36"/>
    <w:basedOn w:val="Fontepargpadro"/>
    <w:qFormat/>
    <w:rsid w:val="008B79FE"/>
  </w:style>
  <w:style w:type="character" w:customStyle="1" w:styleId="m5794396871314756474s38">
    <w:name w:val="m_5794396871314756474s38"/>
    <w:basedOn w:val="Fontepargpadro"/>
    <w:qFormat/>
    <w:rsid w:val="008B79FE"/>
  </w:style>
  <w:style w:type="character" w:customStyle="1" w:styleId="m5794396871314756474s40">
    <w:name w:val="m_5794396871314756474s40"/>
    <w:basedOn w:val="Fontepargpadro"/>
    <w:qFormat/>
    <w:rsid w:val="008B79FE"/>
  </w:style>
  <w:style w:type="character" w:customStyle="1" w:styleId="m5794396871314756474s42">
    <w:name w:val="m_5794396871314756474s42"/>
    <w:basedOn w:val="Fontepargpadro"/>
    <w:qFormat/>
    <w:rsid w:val="008B79FE"/>
  </w:style>
  <w:style w:type="character" w:customStyle="1" w:styleId="m5794396871314756474s43">
    <w:name w:val="m_5794396871314756474s43"/>
    <w:basedOn w:val="Fontepargpadro"/>
    <w:qFormat/>
    <w:rsid w:val="008B79FE"/>
  </w:style>
  <w:style w:type="character" w:customStyle="1" w:styleId="m5794396871314756474s46">
    <w:name w:val="m_5794396871314756474s46"/>
    <w:basedOn w:val="Fontepargpadro"/>
    <w:qFormat/>
    <w:rsid w:val="008B79FE"/>
  </w:style>
  <w:style w:type="character" w:customStyle="1" w:styleId="m5794396871314756474s47">
    <w:name w:val="m_5794396871314756474s47"/>
    <w:basedOn w:val="Fontepargpadro"/>
    <w:qFormat/>
    <w:rsid w:val="008B79FE"/>
  </w:style>
  <w:style w:type="character" w:customStyle="1" w:styleId="m5794396871314756474s48">
    <w:name w:val="m_5794396871314756474s48"/>
    <w:basedOn w:val="Fontepargpadro"/>
    <w:qFormat/>
    <w:rsid w:val="008B79FE"/>
  </w:style>
  <w:style w:type="character" w:customStyle="1" w:styleId="m5794396871314756474s51">
    <w:name w:val="m_5794396871314756474s51"/>
    <w:basedOn w:val="Fontepargpadro"/>
    <w:qFormat/>
    <w:rsid w:val="008B79FE"/>
  </w:style>
  <w:style w:type="character" w:styleId="Refdecomentrio">
    <w:name w:val="annotation reference"/>
    <w:basedOn w:val="Fontepargpadro"/>
    <w:uiPriority w:val="99"/>
    <w:unhideWhenUsed/>
    <w:qFormat/>
    <w:rsid w:val="000F5DFD"/>
    <w:rPr>
      <w:sz w:val="16"/>
      <w:szCs w:val="16"/>
    </w:rPr>
  </w:style>
  <w:style w:type="character" w:customStyle="1" w:styleId="TextodecomentrioChar">
    <w:name w:val="Texto de comentário Char"/>
    <w:basedOn w:val="Fontepargpadro"/>
    <w:link w:val="Textodecomentrio"/>
    <w:qFormat/>
    <w:rsid w:val="000F5DFD"/>
    <w:rPr>
      <w:sz w:val="20"/>
      <w:szCs w:val="20"/>
    </w:rPr>
  </w:style>
  <w:style w:type="character" w:customStyle="1" w:styleId="AssuntodocomentrioChar">
    <w:name w:val="Assunto do comentário Char"/>
    <w:basedOn w:val="TextodecomentrioChar"/>
    <w:link w:val="Assuntodocomentrio"/>
    <w:uiPriority w:val="99"/>
    <w:semiHidden/>
    <w:qFormat/>
    <w:rsid w:val="000F5DFD"/>
    <w:rPr>
      <w:b/>
      <w:bCs/>
      <w:sz w:val="20"/>
      <w:szCs w:val="20"/>
    </w:rPr>
  </w:style>
  <w:style w:type="character" w:customStyle="1" w:styleId="TextodebaloChar">
    <w:name w:val="Texto de balão Char"/>
    <w:basedOn w:val="Fontepargpadro"/>
    <w:link w:val="Textodebalo"/>
    <w:uiPriority w:val="99"/>
    <w:semiHidden/>
    <w:qFormat/>
    <w:rsid w:val="000F5DFD"/>
    <w:rPr>
      <w:rFonts w:ascii="Segoe UI" w:hAnsi="Segoe UI" w:cs="Segoe UI"/>
      <w:sz w:val="18"/>
      <w:szCs w:val="18"/>
    </w:rPr>
  </w:style>
  <w:style w:type="character" w:customStyle="1" w:styleId="CabealhoChar">
    <w:name w:val="Cabeçalho Char"/>
    <w:basedOn w:val="Fontepargpadro"/>
    <w:link w:val="Cabealho"/>
    <w:uiPriority w:val="99"/>
    <w:qFormat/>
    <w:rsid w:val="00717153"/>
  </w:style>
  <w:style w:type="character" w:customStyle="1" w:styleId="RodapChar">
    <w:name w:val="Rodapé Char"/>
    <w:basedOn w:val="Fontepargpadro"/>
    <w:link w:val="Rodap"/>
    <w:uiPriority w:val="99"/>
    <w:qFormat/>
    <w:rsid w:val="00717153"/>
  </w:style>
  <w:style w:type="character" w:customStyle="1" w:styleId="PargrafodaListaChar">
    <w:name w:val="Parágrafo da Lista Char"/>
    <w:basedOn w:val="Fontepargpadro"/>
    <w:link w:val="PargrafodaLista"/>
    <w:qFormat/>
    <w:rsid w:val="005E2709"/>
  </w:style>
  <w:style w:type="character" w:styleId="TextodoEspaoReservado">
    <w:name w:val="Placeholder Text"/>
    <w:uiPriority w:val="99"/>
    <w:semiHidden/>
    <w:qFormat/>
    <w:rsid w:val="0062088F"/>
    <w:rPr>
      <w:color w:val="808080"/>
    </w:rPr>
  </w:style>
  <w:style w:type="character" w:styleId="Hyperlink">
    <w:name w:val="Hyperlink"/>
    <w:basedOn w:val="Fontepargpadro"/>
    <w:uiPriority w:val="99"/>
    <w:unhideWhenUsed/>
    <w:rsid w:val="00562CDC"/>
    <w:rPr>
      <w:color w:val="0563C1"/>
      <w:u w:val="single"/>
    </w:rPr>
  </w:style>
  <w:style w:type="character" w:customStyle="1" w:styleId="Ttulo2Char">
    <w:name w:val="Título 2 Char"/>
    <w:basedOn w:val="Fontepargpadro"/>
    <w:link w:val="Ttulo2"/>
    <w:uiPriority w:val="9"/>
    <w:qFormat/>
    <w:rsid w:val="004D2FBD"/>
    <w:rPr>
      <w:rFonts w:ascii="Arial" w:eastAsia="Times New Roman" w:hAnsi="Arial" w:cs="Times New Roman"/>
      <w:b/>
      <w:szCs w:val="20"/>
      <w:lang w:eastAsia="pt-BR"/>
    </w:rPr>
  </w:style>
  <w:style w:type="character" w:customStyle="1" w:styleId="TtuloChar">
    <w:name w:val="Título Char"/>
    <w:basedOn w:val="Fontepargpadro"/>
    <w:link w:val="Ttulo"/>
    <w:qFormat/>
    <w:rsid w:val="00E56988"/>
    <w:rPr>
      <w:rFonts w:ascii="Arial" w:eastAsia="Times New Roman" w:hAnsi="Arial" w:cs="Arial"/>
      <w:b/>
      <w:bCs/>
      <w:sz w:val="40"/>
      <w:szCs w:val="40"/>
      <w:lang w:eastAsia="pt-BR"/>
    </w:rPr>
  </w:style>
  <w:style w:type="character" w:customStyle="1" w:styleId="Ttulo1Char">
    <w:name w:val="Título 1 Char"/>
    <w:basedOn w:val="Fontepargpadro"/>
    <w:link w:val="Ttulo1"/>
    <w:uiPriority w:val="9"/>
    <w:qFormat/>
    <w:rsid w:val="008458A0"/>
    <w:rPr>
      <w:rFonts w:asciiTheme="majorHAnsi" w:eastAsiaTheme="majorEastAsia" w:hAnsiTheme="majorHAnsi" w:cstheme="majorBidi"/>
      <w:color w:val="2E74B5" w:themeColor="accent1" w:themeShade="BF"/>
      <w:sz w:val="32"/>
      <w:szCs w:val="32"/>
    </w:rPr>
  </w:style>
  <w:style w:type="character" w:customStyle="1" w:styleId="Corpodetexto2Char">
    <w:name w:val="Corpo de texto 2 Char"/>
    <w:basedOn w:val="Fontepargpadro"/>
    <w:link w:val="Corpodetexto2"/>
    <w:qFormat/>
    <w:rsid w:val="00B07F43"/>
    <w:rPr>
      <w:rFonts w:ascii="Calibri" w:eastAsia="Calibri" w:hAnsi="Calibri" w:cs="Times New Roman"/>
    </w:rPr>
  </w:style>
  <w:style w:type="character" w:customStyle="1" w:styleId="Nenhum">
    <w:name w:val="Nenhum"/>
    <w:qFormat/>
    <w:rsid w:val="00D32889"/>
  </w:style>
  <w:style w:type="character" w:styleId="Forte">
    <w:name w:val="Strong"/>
    <w:basedOn w:val="Fontepargpadro"/>
    <w:uiPriority w:val="22"/>
    <w:qFormat/>
    <w:rsid w:val="006E57F6"/>
    <w:rPr>
      <w:b/>
      <w:bCs/>
    </w:rPr>
  </w:style>
  <w:style w:type="character" w:styleId="nfase">
    <w:name w:val="Emphasis"/>
    <w:basedOn w:val="Fontepargpadro"/>
    <w:uiPriority w:val="20"/>
    <w:qFormat/>
    <w:rsid w:val="006E57F6"/>
    <w:rPr>
      <w:i/>
      <w:iCs/>
    </w:rPr>
  </w:style>
  <w:style w:type="character" w:customStyle="1" w:styleId="titulo2Char">
    <w:name w:val="titulo2 Char"/>
    <w:basedOn w:val="Fontepargpadro"/>
    <w:link w:val="titulo2"/>
    <w:qFormat/>
    <w:rsid w:val="008D7079"/>
    <w:rPr>
      <w:rFonts w:ascii="Arial" w:eastAsia="Times New Roman" w:hAnsi="Arial" w:cs="Times New Roman"/>
      <w:b/>
      <w:szCs w:val="20"/>
      <w:lang w:eastAsia="pt-BR"/>
    </w:rPr>
  </w:style>
  <w:style w:type="character" w:customStyle="1" w:styleId="TextodenotaderodapChar">
    <w:name w:val="Texto de nota de rodapé Char"/>
    <w:basedOn w:val="Fontepargpadro"/>
    <w:link w:val="Textodenotaderodap"/>
    <w:uiPriority w:val="99"/>
    <w:semiHidden/>
    <w:qFormat/>
    <w:rsid w:val="003559BE"/>
    <w:rPr>
      <w:sz w:val="20"/>
      <w:szCs w:val="20"/>
    </w:rPr>
  </w:style>
  <w:style w:type="character" w:customStyle="1" w:styleId="FootnoteCharacters">
    <w:name w:val="Footnote Characters"/>
    <w:uiPriority w:val="99"/>
    <w:semiHidden/>
    <w:unhideWhenUsed/>
    <w:qFormat/>
    <w:rsid w:val="003559BE"/>
    <w:rPr>
      <w:vertAlign w:val="superscript"/>
    </w:rPr>
  </w:style>
  <w:style w:type="character" w:styleId="Refdenotaderodap">
    <w:name w:val="footnote reference"/>
    <w:uiPriority w:val="99"/>
    <w:rPr>
      <w:vertAlign w:val="superscript"/>
    </w:rPr>
  </w:style>
  <w:style w:type="character" w:customStyle="1" w:styleId="RecuodecorpodetextoChar">
    <w:name w:val="Recuo de corpo de texto Char"/>
    <w:basedOn w:val="Fontepargpadro"/>
    <w:link w:val="Recuodecorpodetexto"/>
    <w:uiPriority w:val="99"/>
    <w:semiHidden/>
    <w:qFormat/>
    <w:rsid w:val="00752E4E"/>
  </w:style>
  <w:style w:type="character" w:customStyle="1" w:styleId="Estilo2Char">
    <w:name w:val="Estilo2 Char"/>
    <w:link w:val="Estilo20"/>
    <w:qFormat/>
    <w:rsid w:val="009041B4"/>
    <w:rPr>
      <w:rFonts w:ascii="Arial" w:eastAsia="Times New Roman" w:hAnsi="Arial" w:cs="Times New Roman"/>
      <w:szCs w:val="20"/>
      <w:lang w:eastAsia="pt-BR"/>
    </w:rPr>
  </w:style>
  <w:style w:type="character" w:customStyle="1" w:styleId="textojustificadoChar">
    <w:name w:val="texto_justificado Char"/>
    <w:basedOn w:val="Fontepargpadro"/>
    <w:link w:val="textojustificado"/>
    <w:qFormat/>
    <w:rsid w:val="00DB60C2"/>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qFormat/>
    <w:rsid w:val="00DB60C2"/>
    <w:rPr>
      <w:color w:val="605E5C"/>
      <w:shd w:val="clear" w:color="auto" w:fill="E1DFDD"/>
    </w:rPr>
  </w:style>
  <w:style w:type="paragraph" w:customStyle="1" w:styleId="Heading">
    <w:name w:val="Heading"/>
    <w:basedOn w:val="Normal"/>
    <w:next w:val="Corpodetexto"/>
    <w:qFormat/>
    <w:pPr>
      <w:keepNext/>
      <w:spacing w:before="240" w:after="120"/>
    </w:pPr>
    <w:rPr>
      <w:rFonts w:ascii="Liberation Sans" w:eastAsia="Noto Sans CJK SC" w:hAnsi="Liberation Sans" w:cs="FreeSans"/>
      <w:sz w:val="28"/>
      <w:szCs w:val="28"/>
    </w:rPr>
  </w:style>
  <w:style w:type="paragraph" w:styleId="Corpodetexto">
    <w:name w:val="Body Text"/>
    <w:basedOn w:val="Normal"/>
    <w:pPr>
      <w:spacing w:after="140" w:line="276" w:lineRule="auto"/>
    </w:pPr>
  </w:style>
  <w:style w:type="paragraph" w:styleId="Lista">
    <w:name w:val="List"/>
    <w:basedOn w:val="Corpodetexto"/>
    <w:rPr>
      <w:rFonts w:cs="FreeSans"/>
    </w:rPr>
  </w:style>
  <w:style w:type="paragraph" w:styleId="Legenda">
    <w:name w:val="caption"/>
    <w:basedOn w:val="Normal"/>
    <w:uiPriority w:val="35"/>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m5794396871314756474s6">
    <w:name w:val="m_5794396871314756474s6"/>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7">
    <w:name w:val="m_5794396871314756474s7"/>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9">
    <w:name w:val="m_5794396871314756474s9"/>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29">
    <w:name w:val="m_5794396871314756474s29"/>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33">
    <w:name w:val="m_5794396871314756474s33"/>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34">
    <w:name w:val="m_5794396871314756474s34"/>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37">
    <w:name w:val="m_5794396871314756474s37"/>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26">
    <w:name w:val="m_5794396871314756474s26"/>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m5794396871314756474s50">
    <w:name w:val="m_5794396871314756474s50"/>
    <w:basedOn w:val="Normal"/>
    <w:qFormat/>
    <w:rsid w:val="008B79F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673F5A"/>
    <w:pPr>
      <w:ind w:left="720"/>
      <w:contextualSpacing/>
    </w:pPr>
  </w:style>
  <w:style w:type="paragraph" w:styleId="Textodecomentrio">
    <w:name w:val="annotation text"/>
    <w:basedOn w:val="Normal"/>
    <w:link w:val="TextodecomentrioChar"/>
    <w:uiPriority w:val="99"/>
    <w:unhideWhenUsed/>
    <w:rsid w:val="000F5DFD"/>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0F5DFD"/>
    <w:rPr>
      <w:b/>
      <w:bCs/>
    </w:rPr>
  </w:style>
  <w:style w:type="paragraph" w:styleId="Textodebalo">
    <w:name w:val="Balloon Text"/>
    <w:basedOn w:val="Normal"/>
    <w:link w:val="TextodebaloChar"/>
    <w:uiPriority w:val="99"/>
    <w:semiHidden/>
    <w:unhideWhenUsed/>
    <w:qFormat/>
    <w:rsid w:val="000F5DF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717153"/>
    <w:pPr>
      <w:tabs>
        <w:tab w:val="center" w:pos="4252"/>
        <w:tab w:val="right" w:pos="8504"/>
      </w:tabs>
      <w:spacing w:after="0" w:line="240" w:lineRule="auto"/>
    </w:pPr>
  </w:style>
  <w:style w:type="paragraph" w:styleId="Rodap">
    <w:name w:val="footer"/>
    <w:basedOn w:val="Normal"/>
    <w:link w:val="RodapChar"/>
    <w:uiPriority w:val="99"/>
    <w:unhideWhenUsed/>
    <w:rsid w:val="00717153"/>
    <w:pPr>
      <w:tabs>
        <w:tab w:val="center" w:pos="4252"/>
        <w:tab w:val="right" w:pos="8504"/>
      </w:tabs>
      <w:spacing w:after="0" w:line="240" w:lineRule="auto"/>
    </w:pPr>
  </w:style>
  <w:style w:type="paragraph" w:styleId="Ttulo">
    <w:name w:val="Title"/>
    <w:basedOn w:val="Normal"/>
    <w:link w:val="TtuloChar"/>
    <w:qFormat/>
    <w:rsid w:val="00E56988"/>
    <w:pPr>
      <w:spacing w:after="0" w:line="240" w:lineRule="auto"/>
      <w:jc w:val="center"/>
    </w:pPr>
    <w:rPr>
      <w:rFonts w:ascii="Arial" w:eastAsia="Times New Roman" w:hAnsi="Arial" w:cs="Arial"/>
      <w:b/>
      <w:bCs/>
      <w:sz w:val="40"/>
      <w:szCs w:val="40"/>
      <w:lang w:eastAsia="pt-BR"/>
    </w:rPr>
  </w:style>
  <w:style w:type="paragraph" w:customStyle="1" w:styleId="Default">
    <w:name w:val="Default"/>
    <w:qFormat/>
    <w:rsid w:val="00B07F43"/>
    <w:rPr>
      <w:rFonts w:ascii="Arial" w:eastAsia="Calibri" w:hAnsi="Arial" w:cs="Arial"/>
      <w:color w:val="000000"/>
      <w:sz w:val="24"/>
      <w:szCs w:val="24"/>
    </w:rPr>
  </w:style>
  <w:style w:type="paragraph" w:styleId="Corpodetexto2">
    <w:name w:val="Body Text 2"/>
    <w:basedOn w:val="Normal"/>
    <w:link w:val="Corpodetexto2Char"/>
    <w:qFormat/>
    <w:rsid w:val="00B07F43"/>
    <w:pPr>
      <w:spacing w:after="120" w:line="480" w:lineRule="auto"/>
    </w:pPr>
    <w:rPr>
      <w:rFonts w:ascii="Calibri" w:eastAsia="Calibri" w:hAnsi="Calibri" w:cs="Times New Roman"/>
    </w:rPr>
  </w:style>
  <w:style w:type="paragraph" w:customStyle="1" w:styleId="Corpo">
    <w:name w:val="Corpo"/>
    <w:qFormat/>
    <w:rsid w:val="00D32889"/>
    <w:pPr>
      <w:spacing w:after="200" w:line="276" w:lineRule="auto"/>
    </w:pPr>
    <w:rPr>
      <w:rFonts w:ascii="Calibri" w:eastAsia="Arial Unicode MS" w:hAnsi="Calibri" w:cs="Arial Unicode MS"/>
      <w:color w:val="000000"/>
      <w:u w:color="000000"/>
      <w:lang w:val="de-DE" w:eastAsia="pt-BR"/>
      <w14:textOutline w14:w="0" w14:cap="flat" w14:cmpd="sng" w14:algn="ctr">
        <w14:noFill/>
        <w14:prstDash w14:val="solid"/>
        <w14:bevel/>
      </w14:textOutline>
    </w:rPr>
  </w:style>
  <w:style w:type="paragraph" w:customStyle="1" w:styleId="CorpoA">
    <w:name w:val="Corpo A"/>
    <w:qFormat/>
    <w:rsid w:val="00D32889"/>
    <w:pPr>
      <w:jc w:val="both"/>
    </w:pPr>
    <w:rPr>
      <w:rFonts w:ascii="Arial" w:eastAsia="Arial Unicode MS" w:hAnsi="Arial" w:cs="Arial Unicode MS"/>
      <w:color w:val="000000"/>
      <w:u w:color="000000"/>
      <w:lang w:val="pt-PT" w:eastAsia="pt-BR"/>
      <w14:textOutline w14:w="12700" w14:cap="flat" w14:cmpd="sng" w14:algn="ctr">
        <w14:noFill/>
        <w14:prstDash w14:val="solid"/>
        <w14:miter w14:lim="400000"/>
      </w14:textOutline>
    </w:rPr>
  </w:style>
  <w:style w:type="paragraph" w:customStyle="1" w:styleId="textojustificado">
    <w:name w:val="texto_justificado"/>
    <w:basedOn w:val="Normal"/>
    <w:link w:val="textojustificadoChar"/>
    <w:qFormat/>
    <w:rsid w:val="006E57F6"/>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Standard">
    <w:name w:val="Standard"/>
    <w:qFormat/>
    <w:rsid w:val="002D6A65"/>
    <w:pPr>
      <w:spacing w:after="200" w:line="276" w:lineRule="auto"/>
      <w:textAlignment w:val="baseline"/>
    </w:pPr>
    <w:rPr>
      <w:rFonts w:cs="DejaVu Sans"/>
    </w:rPr>
  </w:style>
  <w:style w:type="paragraph" w:styleId="Reviso">
    <w:name w:val="Revision"/>
    <w:uiPriority w:val="99"/>
    <w:semiHidden/>
    <w:qFormat/>
    <w:rsid w:val="003D01A2"/>
  </w:style>
  <w:style w:type="paragraph" w:customStyle="1" w:styleId="titulo2">
    <w:name w:val="titulo2"/>
    <w:basedOn w:val="Ttulo2"/>
    <w:link w:val="titulo2Char"/>
    <w:qFormat/>
    <w:rsid w:val="008D7079"/>
    <w:pPr>
      <w:numPr>
        <w:numId w:val="1"/>
      </w:numPr>
      <w:spacing w:before="120" w:line="360" w:lineRule="auto"/>
      <w:jc w:val="left"/>
    </w:pPr>
  </w:style>
  <w:style w:type="paragraph" w:styleId="Textodenotaderodap">
    <w:name w:val="footnote text"/>
    <w:basedOn w:val="Normal"/>
    <w:link w:val="TextodenotaderodapChar"/>
    <w:uiPriority w:val="99"/>
    <w:semiHidden/>
    <w:unhideWhenUsed/>
    <w:rsid w:val="003559BE"/>
    <w:pPr>
      <w:spacing w:after="0" w:line="240" w:lineRule="auto"/>
    </w:pPr>
    <w:rPr>
      <w:sz w:val="20"/>
      <w:szCs w:val="20"/>
    </w:rPr>
  </w:style>
  <w:style w:type="paragraph" w:styleId="Recuodecorpodetexto">
    <w:name w:val="Body Text Indent"/>
    <w:basedOn w:val="Normal"/>
    <w:link w:val="RecuodecorpodetextoChar"/>
    <w:uiPriority w:val="99"/>
    <w:semiHidden/>
    <w:unhideWhenUsed/>
    <w:rsid w:val="00752E4E"/>
    <w:pPr>
      <w:spacing w:after="120" w:line="276" w:lineRule="auto"/>
      <w:ind w:left="283"/>
    </w:pPr>
  </w:style>
  <w:style w:type="paragraph" w:customStyle="1" w:styleId="Estilo20">
    <w:name w:val="Estilo2"/>
    <w:basedOn w:val="Normal"/>
    <w:link w:val="Estilo2Char"/>
    <w:qFormat/>
    <w:rsid w:val="009041B4"/>
    <w:pPr>
      <w:spacing w:after="0" w:line="240" w:lineRule="atLeast"/>
      <w:jc w:val="both"/>
    </w:pPr>
    <w:rPr>
      <w:rFonts w:ascii="Arial" w:eastAsia="Times New Roman" w:hAnsi="Arial" w:cs="Times New Roman"/>
      <w:szCs w:val="20"/>
      <w:lang w:eastAsia="pt-BR"/>
    </w:rPr>
  </w:style>
  <w:style w:type="paragraph" w:customStyle="1" w:styleId="textocentralizadomaiusculasnegrito">
    <w:name w:val="texto_centralizado_maiusculas_negrito"/>
    <w:basedOn w:val="Normal"/>
    <w:qFormat/>
    <w:rsid w:val="00DB60C2"/>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DB60C2"/>
    <w:pPr>
      <w:spacing w:beforeAutospacing="1"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rsid w:val="00DB60C2"/>
    <w:pPr>
      <w:spacing w:after="100"/>
    </w:pPr>
  </w:style>
  <w:style w:type="paragraph" w:styleId="Sumrio2">
    <w:name w:val="toc 2"/>
    <w:basedOn w:val="Normal"/>
    <w:next w:val="Normal"/>
    <w:autoRedefine/>
    <w:uiPriority w:val="39"/>
    <w:unhideWhenUsed/>
    <w:rsid w:val="00DB60C2"/>
    <w:pPr>
      <w:tabs>
        <w:tab w:val="right" w:leader="dot" w:pos="9628"/>
      </w:tabs>
      <w:spacing w:after="100"/>
    </w:pPr>
  </w:style>
  <w:style w:type="paragraph" w:customStyle="1" w:styleId="FrameContents">
    <w:name w:val="Frame Contents"/>
    <w:basedOn w:val="Normal"/>
    <w:qFormat/>
  </w:style>
  <w:style w:type="table" w:styleId="Tabelacomgrade">
    <w:name w:val="Table Grid"/>
    <w:basedOn w:val="Tabelanormal"/>
    <w:uiPriority w:val="59"/>
    <w:rsid w:val="0071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39"/>
    <w:rsid w:val="00845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B665D"/>
    <w:rPr>
      <w:sz w:val="20"/>
      <w:szCs w:val="20"/>
      <w:lang w:eastAsia="pt-BR"/>
    </w:rPr>
    <w:tblPr>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C1647A"/>
    <w:rPr>
      <w:color w:val="954F72" w:themeColor="followedHyperlink"/>
      <w:u w:val="single"/>
    </w:rPr>
  </w:style>
  <w:style w:type="paragraph" w:customStyle="1" w:styleId="Estilo1">
    <w:name w:val="Estilo1"/>
    <w:basedOn w:val="Ttulo1"/>
    <w:link w:val="Estilo1Char"/>
    <w:qFormat/>
    <w:rsid w:val="00686770"/>
    <w:pPr>
      <w:keepNext w:val="0"/>
      <w:keepLines w:val="0"/>
      <w:widowControl w:val="0"/>
      <w:numPr>
        <w:numId w:val="2"/>
      </w:numPr>
      <w:spacing w:before="0" w:after="120" w:line="276" w:lineRule="auto"/>
    </w:pPr>
    <w:rPr>
      <w:rFonts w:ascii="Arial" w:hAnsi="Arial" w:cs="Arial"/>
      <w:b/>
      <w:bCs/>
      <w:color w:val="auto"/>
      <w:sz w:val="22"/>
      <w:szCs w:val="22"/>
    </w:rPr>
  </w:style>
  <w:style w:type="character" w:customStyle="1" w:styleId="Estilo1Char">
    <w:name w:val="Estilo1 Char"/>
    <w:basedOn w:val="Ttulo1Char"/>
    <w:link w:val="Estilo1"/>
    <w:rsid w:val="00686770"/>
    <w:rPr>
      <w:rFonts w:ascii="Arial" w:eastAsiaTheme="majorEastAsia" w:hAnsi="Arial" w:cs="Arial"/>
      <w:b/>
      <w:bCs/>
      <w:color w:val="2E74B5" w:themeColor="accent1" w:themeShade="BF"/>
      <w:sz w:val="32"/>
      <w:szCs w:val="32"/>
    </w:rPr>
  </w:style>
  <w:style w:type="paragraph" w:customStyle="1" w:styleId="Estilo2">
    <w:name w:val="Estilo 2"/>
    <w:basedOn w:val="Ttulo1"/>
    <w:link w:val="Estilo2Char0"/>
    <w:qFormat/>
    <w:rsid w:val="00686770"/>
    <w:pPr>
      <w:keepNext w:val="0"/>
      <w:keepLines w:val="0"/>
      <w:widowControl w:val="0"/>
      <w:numPr>
        <w:ilvl w:val="1"/>
        <w:numId w:val="2"/>
      </w:numPr>
      <w:spacing w:before="0" w:after="120" w:line="276" w:lineRule="auto"/>
      <w:jc w:val="both"/>
    </w:pPr>
    <w:rPr>
      <w:rFonts w:ascii="Arial" w:hAnsi="Arial" w:cs="Arial"/>
      <w:b/>
      <w:bCs/>
      <w:color w:val="auto"/>
      <w:sz w:val="22"/>
      <w:szCs w:val="22"/>
    </w:rPr>
  </w:style>
  <w:style w:type="character" w:customStyle="1" w:styleId="Estilo2Char0">
    <w:name w:val="Estilo 2 Char"/>
    <w:basedOn w:val="Ttulo1Char"/>
    <w:link w:val="Estilo2"/>
    <w:rsid w:val="00686770"/>
    <w:rPr>
      <w:rFonts w:ascii="Arial" w:eastAsiaTheme="majorEastAsia" w:hAnsi="Arial" w:cs="Arial"/>
      <w:b/>
      <w:bCs/>
      <w:color w:val="2E74B5" w:themeColor="accent1" w:themeShade="BF"/>
      <w:sz w:val="32"/>
      <w:szCs w:val="32"/>
    </w:rPr>
  </w:style>
  <w:style w:type="paragraph" w:customStyle="1" w:styleId="Estilo3">
    <w:name w:val="Estilo 3"/>
    <w:basedOn w:val="Ttulo1"/>
    <w:link w:val="Estilo3Char"/>
    <w:qFormat/>
    <w:rsid w:val="00686770"/>
    <w:pPr>
      <w:keepNext w:val="0"/>
      <w:keepLines w:val="0"/>
      <w:widowControl w:val="0"/>
      <w:numPr>
        <w:ilvl w:val="2"/>
        <w:numId w:val="2"/>
      </w:numPr>
      <w:spacing w:before="0" w:after="120" w:line="276" w:lineRule="auto"/>
      <w:ind w:left="284"/>
      <w:jc w:val="both"/>
    </w:pPr>
    <w:rPr>
      <w:rFonts w:ascii="Arial" w:hAnsi="Arial" w:cs="Arial"/>
      <w:b/>
      <w:bCs/>
      <w:color w:val="auto"/>
      <w:sz w:val="22"/>
      <w:szCs w:val="22"/>
    </w:rPr>
  </w:style>
  <w:style w:type="character" w:customStyle="1" w:styleId="Estilo3Char">
    <w:name w:val="Estilo 3 Char"/>
    <w:basedOn w:val="Ttulo1Char"/>
    <w:link w:val="Estilo3"/>
    <w:rsid w:val="00686770"/>
    <w:rPr>
      <w:rFonts w:ascii="Arial" w:eastAsiaTheme="majorEastAsia" w:hAnsi="Arial" w:cs="Arial"/>
      <w:b/>
      <w:bCs/>
      <w:color w:val="2E74B5" w:themeColor="accent1" w:themeShade="BF"/>
      <w:sz w:val="32"/>
      <w:szCs w:val="32"/>
    </w:rPr>
  </w:style>
  <w:style w:type="paragraph" w:customStyle="1" w:styleId="Estilo4">
    <w:name w:val="Estilo 4"/>
    <w:basedOn w:val="Ttulo1"/>
    <w:link w:val="Estilo4Char"/>
    <w:qFormat/>
    <w:rsid w:val="00686770"/>
    <w:pPr>
      <w:keepNext w:val="0"/>
      <w:keepLines w:val="0"/>
      <w:widowControl w:val="0"/>
      <w:spacing w:before="0" w:after="120" w:line="276" w:lineRule="auto"/>
      <w:jc w:val="center"/>
    </w:pPr>
    <w:rPr>
      <w:rFonts w:ascii="Arial" w:hAnsi="Arial" w:cs="Arial"/>
      <w:b/>
      <w:caps/>
      <w:color w:val="auto"/>
      <w:sz w:val="22"/>
      <w:szCs w:val="22"/>
    </w:rPr>
  </w:style>
  <w:style w:type="character" w:customStyle="1" w:styleId="Estilo4Char">
    <w:name w:val="Estilo 4 Char"/>
    <w:basedOn w:val="Ttulo1Char"/>
    <w:link w:val="Estilo4"/>
    <w:rsid w:val="00686770"/>
    <w:rPr>
      <w:rFonts w:ascii="Arial" w:eastAsiaTheme="majorEastAsia" w:hAnsi="Arial" w:cs="Arial"/>
      <w:b/>
      <w:caps/>
      <w:color w:val="2E74B5" w:themeColor="accent1" w:themeShade="BF"/>
      <w:sz w:val="32"/>
      <w:szCs w:val="32"/>
    </w:rPr>
  </w:style>
  <w:style w:type="character" w:customStyle="1" w:styleId="Ttulo3Char">
    <w:name w:val="Título 3 Char"/>
    <w:basedOn w:val="Fontepargpadro"/>
    <w:link w:val="Ttulo3"/>
    <w:uiPriority w:val="9"/>
    <w:semiHidden/>
    <w:rsid w:val="00686770"/>
    <w:rPr>
      <w:rFonts w:asciiTheme="majorHAnsi" w:eastAsiaTheme="majorEastAsia" w:hAnsiTheme="majorHAnsi" w:cstheme="majorBidi"/>
      <w:color w:val="1F4D78" w:themeColor="accent1" w:themeShade="7F"/>
      <w:sz w:val="24"/>
      <w:szCs w:val="24"/>
    </w:rPr>
  </w:style>
  <w:style w:type="paragraph" w:styleId="Sumrio3">
    <w:name w:val="toc 3"/>
    <w:basedOn w:val="Normal"/>
    <w:next w:val="Normal"/>
    <w:autoRedefine/>
    <w:uiPriority w:val="39"/>
    <w:unhideWhenUsed/>
    <w:rsid w:val="00686770"/>
    <w:pPr>
      <w:spacing w:after="100"/>
      <w:ind w:left="440"/>
    </w:pPr>
  </w:style>
  <w:style w:type="paragraph" w:styleId="Sumrio4">
    <w:name w:val="toc 4"/>
    <w:basedOn w:val="Normal"/>
    <w:next w:val="Normal"/>
    <w:autoRedefine/>
    <w:uiPriority w:val="39"/>
    <w:unhideWhenUsed/>
    <w:rsid w:val="00686770"/>
    <w:pPr>
      <w:spacing w:after="100"/>
      <w:ind w:left="660"/>
    </w:pPr>
  </w:style>
  <w:style w:type="paragraph" w:styleId="SemEspaamento">
    <w:name w:val="No Spacing"/>
    <w:uiPriority w:val="1"/>
    <w:qFormat/>
    <w:rsid w:val="001F6AC9"/>
    <w:pPr>
      <w:suppressAutoHyphens w:val="0"/>
    </w:pPr>
  </w:style>
  <w:style w:type="character" w:styleId="RefernciaIntensa">
    <w:name w:val="Intense Reference"/>
    <w:basedOn w:val="Fontepargpadro"/>
    <w:uiPriority w:val="32"/>
    <w:qFormat/>
    <w:rsid w:val="001F6AC9"/>
    <w:rPr>
      <w:b/>
      <w:bCs/>
      <w:smallCaps/>
      <w:color w:val="ED7D31" w:themeColor="accent2"/>
      <w:spacing w:val="5"/>
      <w:u w:val="single"/>
    </w:rPr>
  </w:style>
  <w:style w:type="paragraph" w:styleId="CitaoIntensa">
    <w:name w:val="Intense Quote"/>
    <w:basedOn w:val="Normal"/>
    <w:next w:val="Normal"/>
    <w:link w:val="CitaoIntensaChar"/>
    <w:uiPriority w:val="30"/>
    <w:qFormat/>
    <w:rsid w:val="001F6AC9"/>
    <w:pPr>
      <w:pBdr>
        <w:bottom w:val="single" w:sz="4" w:space="4" w:color="5B9BD5" w:themeColor="accent1"/>
      </w:pBdr>
      <w:suppressAutoHyphens w:val="0"/>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1F6AC9"/>
    <w:rPr>
      <w:b/>
      <w:bCs/>
      <w:i/>
      <w:iCs/>
      <w:color w:val="5B9BD5" w:themeColor="accent1"/>
    </w:rPr>
  </w:style>
  <w:style w:type="paragraph" w:styleId="Citao">
    <w:name w:val="Quote"/>
    <w:basedOn w:val="Normal"/>
    <w:next w:val="Normal"/>
    <w:link w:val="CitaoChar"/>
    <w:uiPriority w:val="29"/>
    <w:qFormat/>
    <w:rsid w:val="001F6AC9"/>
    <w:pPr>
      <w:suppressAutoHyphens w:val="0"/>
      <w:spacing w:after="200" w:line="276" w:lineRule="auto"/>
    </w:pPr>
    <w:rPr>
      <w:i/>
      <w:iCs/>
      <w:color w:val="000000" w:themeColor="text1"/>
    </w:rPr>
  </w:style>
  <w:style w:type="character" w:customStyle="1" w:styleId="CitaoChar">
    <w:name w:val="Citação Char"/>
    <w:basedOn w:val="Fontepargpadro"/>
    <w:link w:val="Citao"/>
    <w:uiPriority w:val="29"/>
    <w:rsid w:val="001F6AC9"/>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417CFC84-748D-444B-B558-18BFA34C59A4}"/>
      </w:docPartPr>
      <w:docPartBody>
        <w:p w:rsidR="00914530" w:rsidRDefault="0042523C">
          <w:r w:rsidRPr="00710618">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DejaVu Sans">
    <w:altName w:val="Verdan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3C"/>
    <w:rsid w:val="00036E40"/>
    <w:rsid w:val="00222B12"/>
    <w:rsid w:val="002601D1"/>
    <w:rsid w:val="002814CD"/>
    <w:rsid w:val="0042523C"/>
    <w:rsid w:val="00455F6E"/>
    <w:rsid w:val="00586501"/>
    <w:rsid w:val="006A2299"/>
    <w:rsid w:val="006A4A30"/>
    <w:rsid w:val="006F2E85"/>
    <w:rsid w:val="00860738"/>
    <w:rsid w:val="008A3D73"/>
    <w:rsid w:val="008D3F3E"/>
    <w:rsid w:val="00914530"/>
    <w:rsid w:val="009D3FE7"/>
    <w:rsid w:val="00A044FD"/>
    <w:rsid w:val="00AA56B8"/>
    <w:rsid w:val="00AA7CD3"/>
    <w:rsid w:val="00AE484D"/>
    <w:rsid w:val="00AF76F4"/>
    <w:rsid w:val="00B800D8"/>
    <w:rsid w:val="00CD57AD"/>
    <w:rsid w:val="00DF60DD"/>
    <w:rsid w:val="00EF2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65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846FC78E9DAA7468FEFE956425FE6ED" ma:contentTypeVersion="18" ma:contentTypeDescription="Crie um novo documento." ma:contentTypeScope="" ma:versionID="662ecbde5033b921d94c85bd50c07f39">
  <xsd:schema xmlns:xsd="http://www.w3.org/2001/XMLSchema" xmlns:xs="http://www.w3.org/2001/XMLSchema" xmlns:p="http://schemas.microsoft.com/office/2006/metadata/properties" xmlns:ns2="560cca0d-35ea-4002-ac47-83492c783f9b" xmlns:ns3="f41e4967-f77e-4162-aa81-3b08026accb9" targetNamespace="http://schemas.microsoft.com/office/2006/metadata/properties" ma:root="true" ma:fieldsID="1b29225ee18ff2cf87598c587881c6c4" ns2:_="" ns3:_="">
    <xsd:import namespace="560cca0d-35ea-4002-ac47-83492c783f9b"/>
    <xsd:import namespace="f41e4967-f77e-4162-aa81-3b08026ac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cca0d-35ea-4002-ac47-83492c78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1577935-f3ef-4477-88ef-d25db4c16c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e4967-f77e-4162-aa81-3b08026accb9"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cf95e1e5-fc1a-49cd-9429-c9762278c382}" ma:internalName="TaxCatchAll" ma:showField="CatchAllData" ma:web="f41e4967-f77e-4162-aa81-3b08026ac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1e4967-f77e-4162-aa81-3b08026accb9">
      <UserInfo>
        <DisplayName>Evandro Dolabella Melo</DisplayName>
        <AccountId>88</AccountId>
        <AccountType/>
      </UserInfo>
      <UserInfo>
        <DisplayName>Ana Veryna Leonardo Aguiar</DisplayName>
        <AccountId>102</AccountId>
        <AccountType/>
      </UserInfo>
      <UserInfo>
        <DisplayName>Jessica Eluar Gomes</DisplayName>
        <AccountId>118</AccountId>
        <AccountType/>
      </UserInfo>
    </SharedWithUsers>
    <lcf76f155ced4ddcb4097134ff3c332f xmlns="560cca0d-35ea-4002-ac47-83492c783f9b">
      <Terms xmlns="http://schemas.microsoft.com/office/infopath/2007/PartnerControls"/>
    </lcf76f155ced4ddcb4097134ff3c332f>
    <TaxCatchAll xmlns="f41e4967-f77e-4162-aa81-3b08026accb9" xsi:nil="true"/>
  </documentManagement>
</p:properties>
</file>

<file path=customXml/itemProps1.xml><?xml version="1.0" encoding="utf-8"?>
<ds:datastoreItem xmlns:ds="http://schemas.openxmlformats.org/officeDocument/2006/customXml" ds:itemID="{CA56561F-88EF-434C-900D-EA54DB700210}">
  <ds:schemaRefs>
    <ds:schemaRef ds:uri="http://schemas.microsoft.com/sharepoint/v3/contenttype/forms"/>
  </ds:schemaRefs>
</ds:datastoreItem>
</file>

<file path=customXml/itemProps2.xml><?xml version="1.0" encoding="utf-8"?>
<ds:datastoreItem xmlns:ds="http://schemas.openxmlformats.org/officeDocument/2006/customXml" ds:itemID="{FDF2609F-15E1-4F19-8838-7A6BB0C68830}">
  <ds:schemaRefs>
    <ds:schemaRef ds:uri="http://schemas.openxmlformats.org/officeDocument/2006/bibliography"/>
  </ds:schemaRefs>
</ds:datastoreItem>
</file>

<file path=customXml/itemProps3.xml><?xml version="1.0" encoding="utf-8"?>
<ds:datastoreItem xmlns:ds="http://schemas.openxmlformats.org/officeDocument/2006/customXml" ds:itemID="{A517F1FE-5038-442A-9E5E-17FF9CF6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cca0d-35ea-4002-ac47-83492c783f9b"/>
    <ds:schemaRef ds:uri="f41e4967-f77e-4162-aa81-3b08026ac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D974C-E1EB-44EA-9800-6F034589C3E9}">
  <ds:schemaRefs>
    <ds:schemaRef ds:uri="http://schemas.microsoft.com/office/2006/metadata/properties"/>
    <ds:schemaRef ds:uri="http://schemas.microsoft.com/office/infopath/2007/PartnerControls"/>
    <ds:schemaRef ds:uri="f41e4967-f77e-4162-aa81-3b08026accb9"/>
    <ds:schemaRef ds:uri="560cca0d-35ea-4002-ac47-83492c783f9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690</Words>
  <Characters>4230</Characters>
  <Application>Microsoft Office Word</Application>
  <DocSecurity>0</DocSecurity>
  <Lines>78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Palestra01</dc:creator>
  <dc:description/>
  <cp:lastModifiedBy>Sergio Vieira de Souza Junior</cp:lastModifiedBy>
  <cp:revision>4</cp:revision>
  <dcterms:created xsi:type="dcterms:W3CDTF">2026-03-31T19:44:00Z</dcterms:created>
  <dcterms:modified xsi:type="dcterms:W3CDTF">2026-04-07T13:12:00Z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3fb79e59,2a6d5b33,25337552</vt:lpwstr>
  </property>
  <property fmtid="{D5CDD505-2E9C-101B-9397-08002B2CF9AE}" pid="4" name="ClassificationContentMarkingFooterText">
    <vt:lpwstr>INFORMAÇÃO CONTROLADA</vt:lpwstr>
  </property>
  <property fmtid="{D5CDD505-2E9C-101B-9397-08002B2CF9AE}" pid="5" name="ContentTypeId">
    <vt:lpwstr>0x010100A846FC78E9DAA7468FEFE956425FE6ED</vt:lpwstr>
  </property>
  <property fmtid="{D5CDD505-2E9C-101B-9397-08002B2CF9AE}" pid="6" name="MSIP_Label_65cc71c9-6a24-4be2-ae27-9d77a81654b2_ActionId">
    <vt:lpwstr>2317d1e6-7f18-40ac-81ba-b20e7d3d4dc3</vt:lpwstr>
  </property>
  <property fmtid="{D5CDD505-2E9C-101B-9397-08002B2CF9AE}" pid="7" name="MSIP_Label_65cc71c9-6a24-4be2-ae27-9d77a81654b2_ContentBits">
    <vt:lpwstr>2</vt:lpwstr>
  </property>
  <property fmtid="{D5CDD505-2E9C-101B-9397-08002B2CF9AE}" pid="8" name="MSIP_Label_65cc71c9-6a24-4be2-ae27-9d77a81654b2_Enabled">
    <vt:lpwstr>true</vt:lpwstr>
  </property>
  <property fmtid="{D5CDD505-2E9C-101B-9397-08002B2CF9AE}" pid="9" name="MSIP_Label_65cc71c9-6a24-4be2-ae27-9d77a81654b2_Method">
    <vt:lpwstr>Standard</vt:lpwstr>
  </property>
  <property fmtid="{D5CDD505-2E9C-101B-9397-08002B2CF9AE}" pid="10" name="MSIP_Label_65cc71c9-6a24-4be2-ae27-9d77a81654b2_Name">
    <vt:lpwstr>Controlada</vt:lpwstr>
  </property>
  <property fmtid="{D5CDD505-2E9C-101B-9397-08002B2CF9AE}" pid="11" name="MSIP_Label_65cc71c9-6a24-4be2-ae27-9d77a81654b2_SetDate">
    <vt:lpwstr>2025-12-09T13:33:48Z</vt:lpwstr>
  </property>
  <property fmtid="{D5CDD505-2E9C-101B-9397-08002B2CF9AE}" pid="12" name="MSIP_Label_65cc71c9-6a24-4be2-ae27-9d77a81654b2_SiteId">
    <vt:lpwstr>87706aaa-22dc-4382-aafd-e2209734bdb5</vt:lpwstr>
  </property>
  <property fmtid="{D5CDD505-2E9C-101B-9397-08002B2CF9AE}" pid="13" name="MSIP_Label_65cc71c9-6a24-4be2-ae27-9d77a81654b2_Tag">
    <vt:lpwstr>10, 3, 0, 1</vt:lpwstr>
  </property>
  <property fmtid="{D5CDD505-2E9C-101B-9397-08002B2CF9AE}" pid="14" name="MediaServiceImageTags">
    <vt:lpwstr/>
  </property>
</Properties>
</file>