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103"/>
        <w:gridCol w:w="4519"/>
      </w:tblGrid>
      <w:tr w:rsidR="002A5DF3" w:rsidRPr="002A5DF3" w14:paraId="7157876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2DDC83C" w14:textId="0E28E554" w:rsidR="002A5DF3" w:rsidRPr="002A5DF3" w:rsidRDefault="00A77105" w:rsidP="002A5DF3">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 </w:t>
            </w:r>
            <w:r w:rsidR="002A5DF3" w:rsidRPr="002A5DF3">
              <w:rPr>
                <w:rFonts w:ascii="Calibri" w:eastAsia="Times New Roman" w:hAnsi="Calibri" w:cs="Calibri"/>
                <w:b/>
                <w:bCs/>
                <w:color w:val="000000"/>
                <w:sz w:val="24"/>
                <w:szCs w:val="24"/>
                <w:lang w:eastAsia="pt-BR"/>
              </w:rPr>
              <w:t>1 – NOME: </w:t>
            </w:r>
            <w:r w:rsidR="002A5DF3" w:rsidRPr="002A5DF3">
              <w:rPr>
                <w:rFonts w:ascii="Calibri" w:eastAsia="Times New Roman" w:hAnsi="Calibri" w:cs="Calibri"/>
                <w:color w:val="000000"/>
                <w:sz w:val="24"/>
                <w:szCs w:val="24"/>
                <w:lang w:eastAsia="pt-BR"/>
              </w:rPr>
              <w:t>&lt;informar&gt;</w:t>
            </w:r>
          </w:p>
        </w:tc>
      </w:tr>
      <w:tr w:rsidR="002A5DF3" w:rsidRPr="002A5DF3" w14:paraId="22FB1FA3"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45F3547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2 – CPF/CNPJ: </w:t>
            </w:r>
            <w:r w:rsidRPr="002A5DF3">
              <w:rPr>
                <w:rFonts w:ascii="Calibri" w:eastAsia="Times New Roman" w:hAnsi="Calibri" w:cs="Calibri"/>
                <w:color w:val="000000"/>
                <w:sz w:val="24"/>
                <w:szCs w:val="24"/>
                <w:lang w:eastAsia="pt-BR"/>
              </w:rPr>
              <w:t>&lt;informar&gt;</w:t>
            </w:r>
          </w:p>
        </w:tc>
      </w:tr>
      <w:tr w:rsidR="002A5DF3" w:rsidRPr="002A5DF3" w14:paraId="78E269ED"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F9669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3 – ENDEREÇO COMPLETO: </w:t>
            </w:r>
            <w:r w:rsidRPr="002A5DF3">
              <w:rPr>
                <w:rFonts w:ascii="Calibri" w:eastAsia="Times New Roman" w:hAnsi="Calibri" w:cs="Calibri"/>
                <w:color w:val="000000"/>
                <w:sz w:val="24"/>
                <w:szCs w:val="24"/>
                <w:lang w:eastAsia="pt-BR"/>
              </w:rPr>
              <w:t>&lt;informar&gt;</w:t>
            </w:r>
          </w:p>
        </w:tc>
      </w:tr>
      <w:tr w:rsidR="002A5DF3" w:rsidRPr="002A5DF3" w14:paraId="222BB898" w14:textId="77777777" w:rsidTr="002A5DF3">
        <w:trPr>
          <w:tblCellSpacing w:w="15" w:type="dxa"/>
        </w:trPr>
        <w:tc>
          <w:tcPr>
            <w:tcW w:w="2642" w:type="pct"/>
            <w:tcBorders>
              <w:top w:val="outset" w:sz="6" w:space="0" w:color="auto"/>
              <w:left w:val="outset" w:sz="6" w:space="0" w:color="auto"/>
              <w:bottom w:val="outset" w:sz="6" w:space="0" w:color="auto"/>
              <w:right w:val="outset" w:sz="6" w:space="0" w:color="auto"/>
            </w:tcBorders>
            <w:vAlign w:val="center"/>
            <w:hideMark/>
          </w:tcPr>
          <w:p w14:paraId="2106A19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4 – TELEFONE: </w:t>
            </w:r>
            <w:r w:rsidRPr="002A5DF3">
              <w:rPr>
                <w:rFonts w:ascii="Calibri" w:eastAsia="Times New Roman" w:hAnsi="Calibri" w:cs="Calibri"/>
                <w:color w:val="000000"/>
                <w:sz w:val="24"/>
                <w:szCs w:val="24"/>
                <w:lang w:eastAsia="pt-BR"/>
              </w:rPr>
              <w:t>&lt;informar&gt;</w:t>
            </w:r>
          </w:p>
        </w:tc>
        <w:tc>
          <w:tcPr>
            <w:tcW w:w="2328" w:type="pct"/>
            <w:tcBorders>
              <w:top w:val="outset" w:sz="6" w:space="0" w:color="auto"/>
              <w:left w:val="outset" w:sz="6" w:space="0" w:color="auto"/>
              <w:bottom w:val="outset" w:sz="6" w:space="0" w:color="auto"/>
              <w:right w:val="outset" w:sz="6" w:space="0" w:color="auto"/>
            </w:tcBorders>
            <w:vAlign w:val="center"/>
            <w:hideMark/>
          </w:tcPr>
          <w:p w14:paraId="1671ADF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5 – E-MAIL: </w:t>
            </w:r>
            <w:r w:rsidRPr="002A5DF3">
              <w:rPr>
                <w:rFonts w:ascii="Calibri" w:eastAsia="Times New Roman" w:hAnsi="Calibri" w:cs="Calibri"/>
                <w:color w:val="000000"/>
                <w:sz w:val="24"/>
                <w:szCs w:val="24"/>
                <w:lang w:eastAsia="pt-BR"/>
              </w:rPr>
              <w:t>&lt;informar&gt;</w:t>
            </w:r>
          </w:p>
        </w:tc>
      </w:tr>
      <w:tr w:rsidR="002A5DF3" w:rsidRPr="002A5DF3" w14:paraId="224BDA8F"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02556D39" w14:textId="4DC50932" w:rsidR="002A5DF3" w:rsidRPr="002A5DF3" w:rsidRDefault="002A5DF3" w:rsidP="00B15AE5">
            <w:pPr>
              <w:autoSpaceDE w:val="0"/>
              <w:autoSpaceDN w:val="0"/>
              <w:adjustRightInd w:val="0"/>
              <w:spacing w:after="0" w:line="240" w:lineRule="auto"/>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6 – OBJETO: </w:t>
            </w:r>
            <w:r w:rsidR="00954C59">
              <w:rPr>
                <w:rFonts w:ascii="Calibri" w:eastAsia="Times New Roman" w:hAnsi="Calibri" w:cs="Calibri"/>
                <w:b/>
                <w:bCs/>
                <w:color w:val="000000"/>
                <w:sz w:val="24"/>
                <w:szCs w:val="24"/>
                <w:lang w:eastAsia="pt-BR"/>
              </w:rPr>
              <w:t xml:space="preserve"> Item</w:t>
            </w:r>
            <w:r w:rsidR="00800790">
              <w:rPr>
                <w:rFonts w:ascii="Calibri" w:eastAsia="Times New Roman" w:hAnsi="Calibri" w:cs="Calibri"/>
                <w:b/>
                <w:bCs/>
                <w:color w:val="000000"/>
                <w:sz w:val="24"/>
                <w:szCs w:val="24"/>
                <w:lang w:eastAsia="pt-BR"/>
              </w:rPr>
              <w:t xml:space="preserve"> 10</w:t>
            </w:r>
            <w:r w:rsidR="00A20EB4">
              <w:rPr>
                <w:rFonts w:ascii="Calibri" w:eastAsia="Times New Roman" w:hAnsi="Calibri" w:cs="Calibri"/>
                <w:b/>
                <w:bCs/>
                <w:color w:val="000000"/>
                <w:sz w:val="24"/>
                <w:szCs w:val="24"/>
                <w:lang w:eastAsia="pt-BR"/>
              </w:rPr>
              <w:t xml:space="preserve"> -</w:t>
            </w:r>
            <w:r w:rsidR="00954C59">
              <w:rPr>
                <w:rFonts w:ascii="Calibri" w:eastAsia="Times New Roman" w:hAnsi="Calibri" w:cs="Calibri"/>
                <w:b/>
                <w:bCs/>
                <w:color w:val="000000"/>
                <w:sz w:val="24"/>
                <w:szCs w:val="24"/>
                <w:lang w:eastAsia="pt-BR"/>
              </w:rPr>
              <w:t xml:space="preserve"> </w:t>
            </w:r>
            <w:r w:rsidR="001C4EF9" w:rsidRPr="001C4EF9">
              <w:rPr>
                <w:rFonts w:ascii="Calibri" w:eastAsia="Times New Roman" w:hAnsi="Calibri" w:cs="Calibri"/>
                <w:color w:val="000000"/>
                <w:sz w:val="24"/>
                <w:szCs w:val="24"/>
                <w:lang w:eastAsia="pt-BR"/>
              </w:rPr>
              <w:t>Terreno com a área de 1.775,65 m² correspondente ao lote 08 da quadra D, RUA PROJETADA D, loteamento “Distrito Industrial Pontal do Sul”, bairro Retiro, Borda da Mata/MG. Matrícula 20.200 do CRI de Borda da Mata/MG.</w:t>
            </w:r>
          </w:p>
        </w:tc>
      </w:tr>
      <w:tr w:rsidR="002A5DF3" w:rsidRPr="002A5DF3" w14:paraId="71E9BD1B"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602C71E" w14:textId="4CB453FA" w:rsidR="00800790" w:rsidRPr="00800790" w:rsidRDefault="002A5DF3" w:rsidP="00800790">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t>7 – PREÇO PROPOSTO</w:t>
            </w:r>
            <w:r w:rsidRPr="00C8705D">
              <w:rPr>
                <w:rFonts w:ascii="Calibri" w:eastAsia="Times New Roman" w:hAnsi="Calibri" w:cs="Calibri"/>
                <w:color w:val="000000"/>
                <w:sz w:val="24"/>
                <w:szCs w:val="24"/>
                <w:lang w:eastAsia="pt-BR"/>
              </w:rPr>
              <w:t>:</w:t>
            </w:r>
            <w:r w:rsidR="00800790">
              <w:t xml:space="preserve"> </w:t>
            </w:r>
            <w:r w:rsidR="00800790" w:rsidRPr="00800790">
              <w:rPr>
                <w:rFonts w:ascii="Calibri" w:eastAsia="Times New Roman" w:hAnsi="Calibri" w:cs="Calibri"/>
                <w:color w:val="000000"/>
                <w:sz w:val="24"/>
                <w:szCs w:val="24"/>
                <w:lang w:eastAsia="pt-BR"/>
              </w:rPr>
              <w:t xml:space="preserve">R$ 426.400,00 (quatrocentos e vinte seis mil e quatrocentos </w:t>
            </w:r>
          </w:p>
          <w:p w14:paraId="695EB8F0" w14:textId="3D067929" w:rsidR="002A5DF3" w:rsidRPr="002A5DF3" w:rsidRDefault="00800790" w:rsidP="00800790">
            <w:pPr>
              <w:spacing w:before="120" w:after="120" w:line="240" w:lineRule="auto"/>
              <w:ind w:left="120" w:right="120"/>
              <w:jc w:val="both"/>
              <w:rPr>
                <w:rFonts w:ascii="Calibri" w:eastAsia="Times New Roman" w:hAnsi="Calibri" w:cs="Calibri"/>
                <w:color w:val="000000"/>
                <w:sz w:val="24"/>
                <w:szCs w:val="24"/>
                <w:lang w:eastAsia="pt-BR"/>
              </w:rPr>
            </w:pPr>
            <w:r w:rsidRPr="00800790">
              <w:rPr>
                <w:rFonts w:ascii="Calibri" w:eastAsia="Times New Roman" w:hAnsi="Calibri" w:cs="Calibri"/>
                <w:color w:val="000000"/>
                <w:sz w:val="24"/>
                <w:szCs w:val="24"/>
                <w:lang w:eastAsia="pt-BR"/>
              </w:rPr>
              <w:t>reais)</w:t>
            </w:r>
            <w:r>
              <w:rPr>
                <w:rFonts w:ascii="Calibri" w:eastAsia="Times New Roman" w:hAnsi="Calibri" w:cs="Calibri"/>
                <w:color w:val="000000"/>
                <w:sz w:val="24"/>
                <w:szCs w:val="24"/>
                <w:lang w:eastAsia="pt-BR"/>
              </w:rPr>
              <w:t xml:space="preserve"> </w:t>
            </w:r>
            <w:r w:rsidR="002A5DF3" w:rsidRPr="002A5DF3">
              <w:rPr>
                <w:rFonts w:ascii="Calibri" w:eastAsia="Times New Roman" w:hAnsi="Calibri" w:cs="Calibri"/>
                <w:i/>
                <w:iCs/>
                <w:color w:val="000000"/>
                <w:sz w:val="24"/>
                <w:szCs w:val="24"/>
                <w:lang w:eastAsia="pt-BR"/>
              </w:rPr>
              <w:t>Observação: O preço ofertado não deverá ser inferior ao mínimo estabelecido para o respectivo item no Anexo I do edital.</w:t>
            </w:r>
          </w:p>
        </w:tc>
      </w:tr>
      <w:tr w:rsidR="002A5DF3" w:rsidRPr="002A5DF3" w14:paraId="7761310C"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2F08A08F" w14:textId="51799804"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bookmarkStart w:id="0" w:name="_Hlk54767932"/>
            <w:r w:rsidRPr="002A5DF3">
              <w:rPr>
                <w:rFonts w:ascii="Calibri" w:eastAsia="Times New Roman" w:hAnsi="Calibri" w:cs="Calibri"/>
                <w:b/>
                <w:bCs/>
                <w:color w:val="000000"/>
                <w:sz w:val="24"/>
                <w:szCs w:val="24"/>
                <w:lang w:eastAsia="pt-BR"/>
              </w:rPr>
              <w:t>8 – FORMA DE PAGAMENTO (marcar a opção escolhida; percentual de sinal de pagamento proposto; número de parcelas, em caso de venda a prazo):</w:t>
            </w:r>
            <w:bookmarkEnd w:id="0"/>
          </w:p>
          <w:p w14:paraId="7904493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479B6D2"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recursos próprios,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incluído no sinal o adiantamento já realizado como condição de habilitação.</w:t>
            </w:r>
          </w:p>
          <w:p w14:paraId="3C67693C"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63CFF8E"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a liberação do crédito imobiliário.</w:t>
            </w:r>
          </w:p>
          <w:p w14:paraId="4D24E5D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B926198"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À vista, com financiamento imobiliário/arrendamento mercantil, sendo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w:t>
            </w:r>
            <w:r w:rsidRPr="002A5DF3">
              <w:rPr>
                <w:rFonts w:ascii="Calibri" w:eastAsia="Times New Roman" w:hAnsi="Calibri" w:cs="Calibri"/>
                <w:color w:val="000000"/>
                <w:sz w:val="24"/>
                <w:szCs w:val="24"/>
                <w:shd w:val="clear" w:color="auto" w:fill="FFFF00"/>
                <w:lang w:eastAsia="pt-BR"/>
              </w:rPr>
              <w:t>&lt;informar&gt;</w:t>
            </w:r>
            <w:r w:rsidRPr="002A5DF3">
              <w:rPr>
                <w:rFonts w:ascii="Calibri" w:eastAsia="Times New Roman" w:hAnsi="Calibri" w:cs="Calibri"/>
                <w:color w:val="000000"/>
                <w:sz w:val="24"/>
                <w:szCs w:val="24"/>
                <w:lang w:eastAsia="pt-BR"/>
              </w:rPr>
              <w:t> por cento) de sinal de pagamento, a ser pago com recursos próprios e incluído no sinal o adiantamento realizado como condição de habilitação, e o saldo remanescente mediante parcela intermediária de &lt;informar&gt;% com recursos próprios e saldo final mediante liberação do crédito imobiliário.</w:t>
            </w:r>
          </w:p>
          <w:p w14:paraId="59B6BAB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5224F42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shd w:val="clear" w:color="auto" w:fill="FFFF00"/>
                <w:lang w:eastAsia="pt-BR"/>
              </w:rPr>
              <w:t>____</w:t>
            </w:r>
            <w:r w:rsidRPr="002A5DF3">
              <w:rPr>
                <w:rFonts w:ascii="Calibri" w:eastAsia="Times New Roman" w:hAnsi="Calibri" w:cs="Calibri"/>
                <w:color w:val="000000"/>
                <w:sz w:val="24"/>
                <w:szCs w:val="24"/>
                <w:lang w:eastAsia="pt-BR"/>
              </w:rPr>
              <w:t> A prazo, sendo &lt;informar&gt;% (&lt;informar&gt; por cento) de sinal de pagamento, incluído no sinal o adiantamento já realizado como condição de habilitação e o saldo remanescente em &lt;informar&gt; (&lt;informar&gt;) parcelas.</w:t>
            </w:r>
          </w:p>
          <w:p w14:paraId="6EB7BD4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9E46A3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1: Em todos os casos deverá ser observado o percentual mínimo de 5% (cinco por cento) do valor ofertado pelo bem, a título de sinal de pagamento mínimo, sob pena de desclassificação da proposta. </w:t>
            </w:r>
          </w:p>
          <w:p w14:paraId="6ACA8BC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 xml:space="preserve">Observação 2: Em caso de venda a prazo, o licitante deverá indicar uma dentre as opções de prazo listadas no subitem 9.4.7.2 do edital, para pagamento do saldo remanescente </w:t>
            </w:r>
            <w:r w:rsidRPr="002A5DF3">
              <w:rPr>
                <w:rFonts w:ascii="Calibri" w:eastAsia="Times New Roman" w:hAnsi="Calibri" w:cs="Calibri"/>
                <w:i/>
                <w:iCs/>
                <w:color w:val="000000"/>
                <w:sz w:val="24"/>
                <w:szCs w:val="24"/>
                <w:lang w:eastAsia="pt-BR"/>
              </w:rPr>
              <w:lastRenderedPageBreak/>
              <w:t>estabelecidos para o respectivo item no Anexo I do edital, sob pena de desclassificação da proposta.</w:t>
            </w:r>
          </w:p>
        </w:tc>
      </w:tr>
      <w:tr w:rsidR="002A5DF3" w:rsidRPr="002A5DF3" w14:paraId="54C4B3E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66A39EF4" w14:textId="1FBF899B"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b/>
                <w:bCs/>
                <w:color w:val="000000"/>
                <w:sz w:val="24"/>
                <w:szCs w:val="24"/>
                <w:lang w:eastAsia="pt-BR"/>
              </w:rPr>
              <w:lastRenderedPageBreak/>
              <w:t>9 – PRAZO DE VALIDADE DA PROPOSTA: </w:t>
            </w:r>
          </w:p>
          <w:p w14:paraId="2E15F1C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1AE816F0"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i/>
                <w:iCs/>
                <w:color w:val="000000"/>
                <w:sz w:val="24"/>
                <w:szCs w:val="24"/>
                <w:lang w:eastAsia="pt-BR"/>
              </w:rPr>
              <w:t>Observação: Mínimo de 150 (cento e cinquenta) dias </w:t>
            </w:r>
            <w:r w:rsidRPr="002A5DF3">
              <w:rPr>
                <w:rFonts w:ascii="Calibri" w:eastAsia="Times New Roman" w:hAnsi="Calibri" w:cs="Calibri"/>
                <w:color w:val="000000"/>
                <w:sz w:val="24"/>
                <w:szCs w:val="24"/>
                <w:lang w:eastAsia="pt-BR"/>
              </w:rPr>
              <w:t>contados da data da sessão pública da licitação.</w:t>
            </w:r>
          </w:p>
        </w:tc>
      </w:tr>
      <w:tr w:rsidR="002A5DF3" w:rsidRPr="002A5DF3" w14:paraId="339C16B7" w14:textId="77777777" w:rsidTr="002A5DF3">
        <w:trPr>
          <w:tblCellSpacing w:w="15" w:type="dxa"/>
        </w:trPr>
        <w:tc>
          <w:tcPr>
            <w:tcW w:w="4980" w:type="pct"/>
            <w:gridSpan w:val="2"/>
            <w:tcBorders>
              <w:top w:val="outset" w:sz="6" w:space="0" w:color="auto"/>
              <w:left w:val="outset" w:sz="6" w:space="0" w:color="auto"/>
              <w:bottom w:val="outset" w:sz="6" w:space="0" w:color="auto"/>
              <w:right w:val="outset" w:sz="6" w:space="0" w:color="auto"/>
            </w:tcBorders>
            <w:vAlign w:val="center"/>
            <w:hideMark/>
          </w:tcPr>
          <w:p w14:paraId="19368009"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Declaro:</w:t>
            </w:r>
          </w:p>
          <w:p w14:paraId="5ADA87F3" w14:textId="571A0AD6"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tenho conhecimento das condições de venda previstas no edital da Licitação BDMG-</w:t>
            </w:r>
            <w:r w:rsidR="00800790">
              <w:rPr>
                <w:rFonts w:ascii="Calibri" w:eastAsia="Times New Roman" w:hAnsi="Calibri" w:cs="Calibri"/>
                <w:b/>
                <w:bCs/>
                <w:color w:val="000000"/>
                <w:sz w:val="24"/>
                <w:szCs w:val="24"/>
                <w:lang w:eastAsia="pt-BR"/>
              </w:rPr>
              <w:t>02</w:t>
            </w:r>
            <w:r w:rsidRPr="00A44479">
              <w:rPr>
                <w:rFonts w:ascii="Calibri" w:eastAsia="Times New Roman" w:hAnsi="Calibri" w:cs="Calibri"/>
                <w:b/>
                <w:bCs/>
                <w:color w:val="000000"/>
                <w:sz w:val="24"/>
                <w:szCs w:val="24"/>
                <w:lang w:eastAsia="pt-BR"/>
              </w:rPr>
              <w:t>/202</w:t>
            </w:r>
            <w:r w:rsidR="00800790">
              <w:rPr>
                <w:rFonts w:ascii="Calibri" w:eastAsia="Times New Roman" w:hAnsi="Calibri" w:cs="Calibri"/>
                <w:b/>
                <w:bCs/>
                <w:color w:val="000000"/>
                <w:sz w:val="24"/>
                <w:szCs w:val="24"/>
                <w:lang w:eastAsia="pt-BR"/>
              </w:rPr>
              <w:t>6</w:t>
            </w:r>
            <w:r w:rsidRPr="00954C59">
              <w:rPr>
                <w:rFonts w:ascii="Calibri" w:eastAsia="Times New Roman" w:hAnsi="Calibri" w:cs="Calibri"/>
                <w:color w:val="000000"/>
                <w:sz w:val="24"/>
                <w:szCs w:val="24"/>
                <w:lang w:eastAsia="pt-BR"/>
              </w:rPr>
              <w:t>,</w:t>
            </w:r>
            <w:r w:rsidRPr="002A5DF3">
              <w:rPr>
                <w:rFonts w:ascii="Calibri" w:eastAsia="Times New Roman" w:hAnsi="Calibri" w:cs="Calibri"/>
                <w:color w:val="000000"/>
                <w:sz w:val="24"/>
                <w:szCs w:val="24"/>
                <w:lang w:eastAsia="pt-BR"/>
              </w:rPr>
              <w:t xml:space="preserve"> especialmente que a venda é no formato </w:t>
            </w:r>
            <w:r w:rsidRPr="002A5DF3">
              <w:rPr>
                <w:rFonts w:ascii="Calibri" w:eastAsia="Times New Roman" w:hAnsi="Calibri" w:cs="Calibri"/>
                <w:i/>
                <w:iCs/>
                <w:color w:val="000000"/>
                <w:sz w:val="24"/>
                <w:szCs w:val="24"/>
                <w:lang w:eastAsia="pt-BR"/>
              </w:rPr>
              <w:t>ad corpus</w:t>
            </w:r>
            <w:r w:rsidRPr="002A5DF3">
              <w:rPr>
                <w:rFonts w:ascii="Calibri" w:eastAsia="Times New Roman" w:hAnsi="Calibri" w:cs="Calibri"/>
                <w:color w:val="000000"/>
                <w:sz w:val="24"/>
                <w:szCs w:val="24"/>
                <w:lang w:eastAsia="pt-BR"/>
              </w:rPr>
              <w:t>,  e do estado físico do bem, correndo por minha conta e risco as providências visando a alteração do seu estado de conservação, bem como as providências para a transferência da propriedade para meu nome e regularização das demais pendências registrais, especialmente averbações, e que cabem a mim exclusivamente todos os custos e riscos processuais concernentes a medidas judiciais que eventualmente sejam necessárias à obtenção da posse do bem, eximindo o BDMG de qualquer obrigação ou providência para a consecução de tais objetivos, bem como da responsabilidade, inclusive indenizatória, em caso de insucesso nessas demandas ou em qualquer outro caso, bem como são de minha inteira responsabilidade todas as atividades e obrigações a mim conferidas nos termos do edital em epígrafe;</w:t>
            </w:r>
          </w:p>
          <w:p w14:paraId="0C9E5557"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conhecer as condições que devo satisfazer para realização do negócio, inclusive as exigidas para obtenção de financiamento ou arrendamento mercantil, e que me submeto a todas as condições constantes do Edital, inclusive as hipóteses de reversão, ao BDMG, do valor pago como sinal mínimo de pagamento;</w:t>
            </w:r>
          </w:p>
          <w:p w14:paraId="313C98D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inexistem fatos impeditivos à sua contratação com BDMG, prescritos na legislação específica;</w:t>
            </w:r>
          </w:p>
          <w:p w14:paraId="7CC0265A"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em nenhuma das suas dependências ou estabelecimentos ocorre trabalho noturno, perigoso ou insalubre por menores de 18 (dezoito) anos ou qualquer trabalho por menores de 16 (dezesseis) anos, salvo na condição de aprendiz, na forma da Lei; </w:t>
            </w:r>
          </w:p>
          <w:p w14:paraId="728C380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que informará imediatamente ao BDMG a ocorrência de qualquer das situações previstas nos subitens acima, enquanto estiver vigente instrumento contratual junto ao BDMG.</w:t>
            </w:r>
          </w:p>
          <w:p w14:paraId="084DCBE5"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2B93CCF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Autorizo a coleta e o tratamento, pelo BDMG, dos dados pessoais fornecidos neste requerimento e nos demais documentos entregues para participação nesta licitação, para as finalidades constantes do Edital em referência e seus efeitos, especialmente de eventual futuro contrato dele decorrente, conforme disposições da Política de Privacidade e Proteção de Dados Pessoais do BDMG e da legislação aplicável.</w:t>
            </w:r>
          </w:p>
          <w:p w14:paraId="602AB8C1"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61FEB793"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&lt;local&gt;, &lt;dia&gt; de &lt;mês&gt; de &lt;ano&gt;.</w:t>
            </w:r>
          </w:p>
          <w:p w14:paraId="03D57F16" w14:textId="77777777" w:rsidR="002A5DF3" w:rsidRPr="002A5DF3" w:rsidRDefault="002A5DF3" w:rsidP="002A5DF3">
            <w:pPr>
              <w:spacing w:before="120" w:after="120" w:line="240" w:lineRule="auto"/>
              <w:ind w:left="120" w:right="120"/>
              <w:jc w:val="both"/>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w:t>
            </w:r>
          </w:p>
          <w:p w14:paraId="30792C0F" w14:textId="77777777" w:rsidR="002A5DF3" w:rsidRPr="002A5DF3" w:rsidRDefault="002A5DF3" w:rsidP="002A5DF3">
            <w:pPr>
              <w:spacing w:before="120" w:after="120" w:line="240" w:lineRule="auto"/>
              <w:ind w:left="120" w:right="120"/>
              <w:jc w:val="center"/>
              <w:rPr>
                <w:rFonts w:ascii="Calibri" w:eastAsia="Times New Roman" w:hAnsi="Calibri" w:cs="Calibri"/>
                <w:color w:val="000000"/>
                <w:sz w:val="24"/>
                <w:szCs w:val="24"/>
                <w:lang w:eastAsia="pt-BR"/>
              </w:rPr>
            </w:pPr>
            <w:r w:rsidRPr="002A5DF3">
              <w:rPr>
                <w:rFonts w:ascii="Calibri" w:eastAsia="Times New Roman" w:hAnsi="Calibri" w:cs="Calibri"/>
                <w:color w:val="000000"/>
                <w:sz w:val="24"/>
                <w:szCs w:val="24"/>
                <w:lang w:eastAsia="pt-BR"/>
              </w:rPr>
              <w:t> &lt;assinatura identificada do licitante, de seu representante legal ou de seu procurador&gt;</w:t>
            </w:r>
          </w:p>
        </w:tc>
      </w:tr>
    </w:tbl>
    <w:p w14:paraId="1C3C96EA" w14:textId="03CE7F7E" w:rsidR="002A5DF3" w:rsidRDefault="002A5DF3"/>
    <w:sectPr w:rsidR="002A5DF3" w:rsidSect="002A5DF3">
      <w:footerReference w:type="even" r:id="rId6"/>
      <w:footerReference w:type="default" r:id="rId7"/>
      <w:footerReference w:type="firs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32F9" w14:textId="77777777" w:rsidR="00F90494" w:rsidRDefault="00F90494" w:rsidP="00A44479">
      <w:pPr>
        <w:spacing w:after="0" w:line="240" w:lineRule="auto"/>
      </w:pPr>
      <w:r>
        <w:separator/>
      </w:r>
    </w:p>
  </w:endnote>
  <w:endnote w:type="continuationSeparator" w:id="0">
    <w:p w14:paraId="48421EC9" w14:textId="77777777" w:rsidR="00F90494" w:rsidRDefault="00F90494" w:rsidP="00A4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82C1" w14:textId="4498D225" w:rsidR="00A44479" w:rsidRDefault="00A44479">
    <w:pPr>
      <w:pStyle w:val="Rodap"/>
    </w:pPr>
    <w:r>
      <w:rPr>
        <w:noProof/>
      </w:rPr>
      <mc:AlternateContent>
        <mc:Choice Requires="wps">
          <w:drawing>
            <wp:anchor distT="0" distB="0" distL="0" distR="0" simplePos="0" relativeHeight="251659264" behindDoc="0" locked="0" layoutInCell="1" allowOverlap="1" wp14:anchorId="35C2BA39" wp14:editId="1BE74A44">
              <wp:simplePos x="635" y="635"/>
              <wp:positionH relativeFrom="page">
                <wp:align>center</wp:align>
              </wp:positionH>
              <wp:positionV relativeFrom="page">
                <wp:align>bottom</wp:align>
              </wp:positionV>
              <wp:extent cx="1489075" cy="357505"/>
              <wp:effectExtent l="0" t="0" r="15875" b="0"/>
              <wp:wrapNone/>
              <wp:docPr id="1319282003" name="Caixa de Texto 2"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C2BA39" id="_x0000_t202" coordsize="21600,21600" o:spt="202" path="m,l,21600r21600,l21600,xe">
              <v:stroke joinstyle="miter"/>
              <v:path gradientshapeok="t" o:connecttype="rect"/>
            </v:shapetype>
            <v:shape id="Caixa de Texto 2" o:spid="_x0000_s1026" type="#_x0000_t202" alt="INFORMAÇÃO CONTROLADA" style="position:absolute;margin-left:0;margin-top:0;width:117.2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" filled="f" stroked="f">
              <v:fill o:detectmouseclick="t"/>
              <v:textbox style="mso-fit-shape-to-text:t" inset="0,0,0,15pt">
                <w:txbxContent>
                  <w:p w14:paraId="35C8A59C" w14:textId="6D86345A"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1D1C" w14:textId="3C8275D3" w:rsidR="00A44479" w:rsidRDefault="00A44479">
    <w:pPr>
      <w:pStyle w:val="Rodap"/>
    </w:pPr>
    <w:r>
      <w:rPr>
        <w:noProof/>
      </w:rPr>
      <mc:AlternateContent>
        <mc:Choice Requires="wps">
          <w:drawing>
            <wp:anchor distT="0" distB="0" distL="0" distR="0" simplePos="0" relativeHeight="251660288" behindDoc="0" locked="0" layoutInCell="1" allowOverlap="1" wp14:anchorId="73EF05A0" wp14:editId="0C348F2A">
              <wp:simplePos x="723900" y="10067925"/>
              <wp:positionH relativeFrom="page">
                <wp:align>center</wp:align>
              </wp:positionH>
              <wp:positionV relativeFrom="page">
                <wp:align>bottom</wp:align>
              </wp:positionV>
              <wp:extent cx="1489075" cy="357505"/>
              <wp:effectExtent l="0" t="0" r="15875" b="0"/>
              <wp:wrapNone/>
              <wp:docPr id="1559824549" name="Caixa de Texto 3"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F05A0" id="_x0000_t202" coordsize="21600,21600" o:spt="202" path="m,l,21600r21600,l21600,xe">
              <v:stroke joinstyle="miter"/>
              <v:path gradientshapeok="t" o:connecttype="rect"/>
            </v:shapetype>
            <v:shape id="Caixa de Texto 3" o:spid="_x0000_s1027" type="#_x0000_t202" alt="INFORMAÇÃO CONTROLADA" style="position:absolute;margin-left:0;margin-top:0;width:117.2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" filled="f" stroked="f">
              <v:fill o:detectmouseclick="t"/>
              <v:textbox style="mso-fit-shape-to-text:t" inset="0,0,0,15pt">
                <w:txbxContent>
                  <w:p w14:paraId="6DE74BE8" w14:textId="5D57FA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9CF4" w14:textId="4143A502" w:rsidR="00A44479" w:rsidRDefault="00A44479">
    <w:pPr>
      <w:pStyle w:val="Rodap"/>
    </w:pPr>
    <w:r>
      <w:rPr>
        <w:noProof/>
      </w:rPr>
      <mc:AlternateContent>
        <mc:Choice Requires="wps">
          <w:drawing>
            <wp:anchor distT="0" distB="0" distL="0" distR="0" simplePos="0" relativeHeight="251658240" behindDoc="0" locked="0" layoutInCell="1" allowOverlap="1" wp14:anchorId="5B1E031C" wp14:editId="23AFADA2">
              <wp:simplePos x="635" y="635"/>
              <wp:positionH relativeFrom="page">
                <wp:align>center</wp:align>
              </wp:positionH>
              <wp:positionV relativeFrom="page">
                <wp:align>bottom</wp:align>
              </wp:positionV>
              <wp:extent cx="1489075" cy="357505"/>
              <wp:effectExtent l="0" t="0" r="15875" b="0"/>
              <wp:wrapNone/>
              <wp:docPr id="703651360" name="Caixa de Texto 1" descr="INFORMAÇÃO CONTROLAD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89075" cy="357505"/>
                      </a:xfrm>
                      <a:prstGeom prst="rect">
                        <a:avLst/>
                      </a:prstGeom>
                      <a:noFill/>
                      <a:ln>
                        <a:noFill/>
                      </a:ln>
                    </wps:spPr>
                    <wps:txbx>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E031C" id="_x0000_t202" coordsize="21600,21600" o:spt="202" path="m,l,21600r21600,l21600,xe">
              <v:stroke joinstyle="miter"/>
              <v:path gradientshapeok="t" o:connecttype="rect"/>
            </v:shapetype>
            <v:shape id="Caixa de Texto 1" o:spid="_x0000_s1028" type="#_x0000_t202" alt="INFORMAÇÃO CONTROLADA" style="position:absolute;margin-left:0;margin-top:0;width:117.2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" filled="f" stroked="f">
              <v:fill o:detectmouseclick="t"/>
              <v:textbox style="mso-fit-shape-to-text:t" inset="0,0,0,15pt">
                <w:txbxContent>
                  <w:p w14:paraId="544E7213" w14:textId="607B3757" w:rsidR="00A44479" w:rsidRPr="00A44479" w:rsidRDefault="00A44479" w:rsidP="00A44479">
                    <w:pPr>
                      <w:spacing w:after="0"/>
                      <w:rPr>
                        <w:rFonts w:ascii="Calibri" w:eastAsia="Calibri" w:hAnsi="Calibri" w:cs="Calibri"/>
                        <w:noProof/>
                        <w:color w:val="000000"/>
                        <w:sz w:val="20"/>
                        <w:szCs w:val="20"/>
                      </w:rPr>
                    </w:pPr>
                    <w:r w:rsidRPr="00A44479">
                      <w:rPr>
                        <w:rFonts w:ascii="Calibri" w:eastAsia="Calibri" w:hAnsi="Calibri" w:cs="Calibri"/>
                        <w:noProof/>
                        <w:color w:val="000000"/>
                        <w:sz w:val="20"/>
                        <w:szCs w:val="20"/>
                      </w:rPr>
                      <w:t>INFORMAÇÃO CONTROLADA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A93F" w14:textId="77777777" w:rsidR="00F90494" w:rsidRDefault="00F90494" w:rsidP="00A44479">
      <w:pPr>
        <w:spacing w:after="0" w:line="240" w:lineRule="auto"/>
      </w:pPr>
      <w:r>
        <w:separator/>
      </w:r>
    </w:p>
  </w:footnote>
  <w:footnote w:type="continuationSeparator" w:id="0">
    <w:p w14:paraId="569FF477" w14:textId="77777777" w:rsidR="00F90494" w:rsidRDefault="00F90494" w:rsidP="00A444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F3"/>
    <w:rsid w:val="00020EE3"/>
    <w:rsid w:val="00082D4B"/>
    <w:rsid w:val="00161310"/>
    <w:rsid w:val="001C4EF9"/>
    <w:rsid w:val="001E2061"/>
    <w:rsid w:val="00251FC3"/>
    <w:rsid w:val="002A5DF3"/>
    <w:rsid w:val="00393E56"/>
    <w:rsid w:val="0051383E"/>
    <w:rsid w:val="00534396"/>
    <w:rsid w:val="005E1199"/>
    <w:rsid w:val="00741A4E"/>
    <w:rsid w:val="00800790"/>
    <w:rsid w:val="00804224"/>
    <w:rsid w:val="00954C59"/>
    <w:rsid w:val="009841B4"/>
    <w:rsid w:val="00A20EB4"/>
    <w:rsid w:val="00A44479"/>
    <w:rsid w:val="00A77105"/>
    <w:rsid w:val="00B15AE5"/>
    <w:rsid w:val="00B209D7"/>
    <w:rsid w:val="00B472F1"/>
    <w:rsid w:val="00C54734"/>
    <w:rsid w:val="00C81338"/>
    <w:rsid w:val="00C8705D"/>
    <w:rsid w:val="00D07C87"/>
    <w:rsid w:val="00DD179A"/>
    <w:rsid w:val="00E949FA"/>
    <w:rsid w:val="00EA082C"/>
    <w:rsid w:val="00EA2344"/>
    <w:rsid w:val="00EF52BA"/>
    <w:rsid w:val="00F74182"/>
    <w:rsid w:val="00F904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2390"/>
  <w15:chartTrackingRefBased/>
  <w15:docId w15:val="{3C06805D-8221-4EEB-8B36-E715ADE7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A5DF3"/>
    <w:rPr>
      <w:b/>
      <w:bCs/>
    </w:rPr>
  </w:style>
  <w:style w:type="character" w:styleId="nfase">
    <w:name w:val="Emphasis"/>
    <w:basedOn w:val="Fontepargpadro"/>
    <w:uiPriority w:val="20"/>
    <w:qFormat/>
    <w:rsid w:val="002A5DF3"/>
    <w:rPr>
      <w:i/>
      <w:iCs/>
    </w:rPr>
  </w:style>
  <w:style w:type="paragraph" w:customStyle="1" w:styleId="textocentralizado">
    <w:name w:val="texto_centralizado"/>
    <w:basedOn w:val="Normal"/>
    <w:rsid w:val="002A5DF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4479"/>
    <w:pPr>
      <w:tabs>
        <w:tab w:val="center" w:pos="4252"/>
        <w:tab w:val="right" w:pos="8504"/>
      </w:tabs>
      <w:spacing w:after="0" w:line="240" w:lineRule="auto"/>
    </w:pPr>
  </w:style>
  <w:style w:type="character" w:customStyle="1" w:styleId="RodapChar">
    <w:name w:val="Rodapé Char"/>
    <w:basedOn w:val="Fontepargpadro"/>
    <w:link w:val="Rodap"/>
    <w:uiPriority w:val="99"/>
    <w:rsid w:val="00A4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3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718</Words>
  <Characters>4015</Characters>
  <Application>Microsoft Office Word</Application>
  <DocSecurity>0</DocSecurity>
  <Lines>77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Vieira de Souza Junior</dc:creator>
  <cp:keywords/>
  <dc:description/>
  <cp:lastModifiedBy>Aline Gomes Candido</cp:lastModifiedBy>
  <cp:revision>3</cp:revision>
  <dcterms:created xsi:type="dcterms:W3CDTF">2025-11-06T17:17:00Z</dcterms:created>
  <dcterms:modified xsi:type="dcterms:W3CDTF">2026-07-02T13:52:00Z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29f0de20,4ea2a553,5cf908a5</vt:lpwstr>
  </property>
  <property fmtid="{D5CDD505-2E9C-101B-9397-08002B2CF9AE}" pid="3" name="ClassificationContentMarkingFooterFontProps">
    <vt:lpwstr>#000000,10,Calibri</vt:lpwstr>
  </property>
  <property fmtid="{D5CDD505-2E9C-101B-9397-08002B2CF9AE}" pid="4" name="ClassificationContentMarkingFooterText">
    <vt:lpwstr>INFORMAÇÃO CONTROLADA</vt:lpwstr>
  </property>
  <property fmtid="{D5CDD505-2E9C-101B-9397-08002B2CF9AE}" pid="5" name="MSIP_Label_65cc71c9-6a24-4be2-ae27-9d77a81654b2_Enabled">
    <vt:lpwstr>true</vt:lpwstr>
  </property>
  <property fmtid="{D5CDD505-2E9C-101B-9397-08002B2CF9AE}" pid="6" name="MSIP_Label_65cc71c9-6a24-4be2-ae27-9d77a81654b2_SetDate">
    <vt:lpwstr>2025-11-06T12:54:49Z</vt:lpwstr>
  </property>
  <property fmtid="{D5CDD505-2E9C-101B-9397-08002B2CF9AE}" pid="7" name="MSIP_Label_65cc71c9-6a24-4be2-ae27-9d77a81654b2_Method">
    <vt:lpwstr>Standard</vt:lpwstr>
  </property>
  <property fmtid="{D5CDD505-2E9C-101B-9397-08002B2CF9AE}" pid="8" name="MSIP_Label_65cc71c9-6a24-4be2-ae27-9d77a81654b2_Name">
    <vt:lpwstr>Controlada</vt:lpwstr>
  </property>
  <property fmtid="{D5CDD505-2E9C-101B-9397-08002B2CF9AE}" pid="9" name="MSIP_Label_65cc71c9-6a24-4be2-ae27-9d77a81654b2_SiteId">
    <vt:lpwstr>87706aaa-22dc-4382-aafd-e2209734bdb5</vt:lpwstr>
  </property>
  <property fmtid="{D5CDD505-2E9C-101B-9397-08002B2CF9AE}" pid="10" name="MSIP_Label_65cc71c9-6a24-4be2-ae27-9d77a81654b2_ActionId">
    <vt:lpwstr>56c81258-ef7a-43a2-a02d-14684402907d</vt:lpwstr>
  </property>
  <property fmtid="{D5CDD505-2E9C-101B-9397-08002B2CF9AE}" pid="11" name="MSIP_Label_65cc71c9-6a24-4be2-ae27-9d77a81654b2_ContentBits">
    <vt:lpwstr>2</vt:lpwstr>
  </property>
  <property fmtid="{D5CDD505-2E9C-101B-9397-08002B2CF9AE}" pid="12" name="MSIP_Label_65cc71c9-6a24-4be2-ae27-9d77a81654b2_Tag">
    <vt:lpwstr>10, 3, 0, 1</vt:lpwstr>
  </property>
</Properties>
</file>