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3DA5" w14:textId="02DBE0EB" w:rsidR="008F4466" w:rsidRDefault="008F4466" w:rsidP="008F4466">
      <w:pPr>
        <w:pStyle w:val="textocentralizadomaiusculasnegrito"/>
        <w:jc w:val="center"/>
        <w:rPr>
          <w:rFonts w:ascii="Calibri" w:hAnsi="Calibri" w:cs="Calibri"/>
          <w:b/>
          <w:bCs/>
          <w:caps/>
          <w:color w:val="000000"/>
          <w:sz w:val="26"/>
          <w:szCs w:val="26"/>
        </w:rPr>
      </w:pPr>
      <w:bookmarkStart w:id="0" w:name="_Toc129870322"/>
      <w:r>
        <w:rPr>
          <w:rStyle w:val="Forte"/>
          <w:rFonts w:ascii="Calibri" w:hAnsi="Calibri" w:cs="Calibri"/>
          <w:caps/>
          <w:color w:val="000000"/>
          <w:sz w:val="26"/>
          <w:szCs w:val="26"/>
        </w:rPr>
        <w:t>DECLARAÇÃO DA LICITANTE ADJUDICATÁRIA ACERCA DO RELACIONAMENTO COM PESSOAS POLITICAMENTE EXPOSTAS</w:t>
      </w:r>
      <w:bookmarkEnd w:id="0"/>
    </w:p>
    <w:p w14:paraId="731C9DFB"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2BE5AB7C"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4F06CEB"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68F480A"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Referência: Edital BDMG-09/2023</w:t>
      </w:r>
    </w:p>
    <w:p w14:paraId="31CB8B37"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68A87FD0"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233C4FAB"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5BC90552"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49DE0F74"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6703A7DC"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124B9125"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80BF355"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BDMG-09/2023, acima qualificada, por seu(s)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abaixo assinado(s) declara, para todos os fins de direito, que:</w:t>
      </w:r>
    </w:p>
    <w:p w14:paraId="7D82FB3C"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w:t>
      </w:r>
    </w:p>
    <w:p w14:paraId="24ED3AA3"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é, enquanto pessoa física não equiparada à pessoa jurídica,</w:t>
      </w:r>
    </w:p>
    <w:p w14:paraId="3BEF5336"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  </w:t>
      </w:r>
      <w:proofErr w:type="gramEnd"/>
      <w:r>
        <w:rPr>
          <w:rFonts w:ascii="Calibri" w:hAnsi="Calibri" w:cs="Calibri"/>
          <w:color w:val="000000"/>
          <w:sz w:val="27"/>
          <w:szCs w:val="27"/>
        </w:rPr>
        <w:t>  ) possui, entre aqueles que compõe sua participação societária, enquanto pessoa jurídica,</w:t>
      </w:r>
    </w:p>
    <w:p w14:paraId="675809D8"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w:t>
      </w:r>
    </w:p>
    <w:p w14:paraId="377E8B65"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é/são: &lt;inserir nome e documento de identificação do PEP bem como a relação existente entre este e o licitante&gt;.</w:t>
      </w:r>
    </w:p>
    <w:p w14:paraId="0CB67910"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F4F0658"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Para pessoa jurídica:</w:t>
      </w:r>
    </w:p>
    <w:p w14:paraId="25B34C44"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6A818E90"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w:t>
      </w:r>
    </w:p>
    <w:p w14:paraId="07471D8E"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4E4591FF"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5DFED36E"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_(local)_, _(dia)_, de _(mês)_ de _(ano)_.</w:t>
      </w:r>
    </w:p>
    <w:p w14:paraId="1401FD1A"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2B5795A1"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Identificação e assinatura do licitante ou do(s) </w:t>
      </w:r>
      <w:proofErr w:type="gramStart"/>
      <w:r>
        <w:rPr>
          <w:rFonts w:ascii="Calibri" w:hAnsi="Calibri" w:cs="Calibri"/>
          <w:color w:val="000000"/>
          <w:sz w:val="27"/>
          <w:szCs w:val="27"/>
        </w:rPr>
        <w:t>seus)(</w:t>
      </w:r>
      <w:proofErr w:type="gramEnd"/>
      <w:r>
        <w:rPr>
          <w:rFonts w:ascii="Calibri" w:hAnsi="Calibri" w:cs="Calibri"/>
          <w:color w:val="000000"/>
          <w:sz w:val="27"/>
          <w:szCs w:val="27"/>
        </w:rPr>
        <w:t>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w:t>
      </w:r>
    </w:p>
    <w:p w14:paraId="5A140A64"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DDF946A"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54D8A8A" w14:textId="77777777" w:rsid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4E9BCBDB" w14:textId="5C3F48E2" w:rsidR="00EC7DD0" w:rsidRPr="008F4466" w:rsidRDefault="008F4466" w:rsidP="008F446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w:t>
      </w:r>
      <w:r>
        <w:rPr>
          <w:rFonts w:ascii="Calibri" w:hAnsi="Calibri" w:cs="Calibri"/>
          <w:color w:val="000000"/>
          <w:sz w:val="27"/>
          <w:szCs w:val="27"/>
        </w:rPr>
        <w:lastRenderedPageBreak/>
        <w:t>arranjos sem personalidade jurídica; e b) pessoa natural que tem o controle de pessoas jurídicas ou de arranjos sem personalidade jurídica, conhecidos por terem sido criados para o benefício de pessoa exposta politicamente. </w:t>
      </w:r>
    </w:p>
    <w:sectPr w:rsidR="00EC7DD0" w:rsidRPr="008F4466" w:rsidSect="008F446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66"/>
    <w:rsid w:val="008F4466"/>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82CD"/>
  <w15:chartTrackingRefBased/>
  <w15:docId w15:val="{DC1922CD-2264-4A0D-9527-EA75E46C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8F44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F4466"/>
    <w:rPr>
      <w:b/>
      <w:bCs/>
    </w:rPr>
  </w:style>
  <w:style w:type="paragraph" w:customStyle="1" w:styleId="textojustificado">
    <w:name w:val="texto_justificado"/>
    <w:basedOn w:val="Normal"/>
    <w:rsid w:val="008F44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3838">
      <w:bodyDiv w:val="1"/>
      <w:marLeft w:val="0"/>
      <w:marRight w:val="0"/>
      <w:marTop w:val="0"/>
      <w:marBottom w:val="0"/>
      <w:divBdr>
        <w:top w:val="none" w:sz="0" w:space="0" w:color="auto"/>
        <w:left w:val="none" w:sz="0" w:space="0" w:color="auto"/>
        <w:bottom w:val="none" w:sz="0" w:space="0" w:color="auto"/>
        <w:right w:val="none" w:sz="0" w:space="0" w:color="auto"/>
      </w:divBdr>
      <w:divsChild>
        <w:div w:id="1445926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4214</Characters>
  <Application>Microsoft Office Word</Application>
  <DocSecurity>0</DocSecurity>
  <Lines>35</Lines>
  <Paragraphs>9</Paragraphs>
  <ScaleCrop>false</ScaleCrop>
  <Company>BDMG</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2023-03-17T21:09:00Z</dcterms:created>
  <dcterms:modified xsi:type="dcterms:W3CDTF">2023-03-17T21:09:00Z</dcterms:modified>
</cp:coreProperties>
</file>