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CDB7C" w14:textId="77777777" w:rsidR="00FA78C6" w:rsidRDefault="00FA78C6" w:rsidP="00FA78C6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bookmarkStart w:id="0" w:name="_Toc103075271"/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ANEXO VI – MODELO DE TERMO DE CONFIDENCIALIDADE E NÃO DIVULGAÇÃO</w:t>
      </w:r>
      <w:bookmarkEnd w:id="0"/>
    </w:p>
    <w:p w14:paraId="758CF03F" w14:textId="77777777" w:rsidR="00FA78C6" w:rsidRDefault="00FA78C6" w:rsidP="00FA78C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AE996AD" w14:textId="77777777" w:rsidR="00FA78C6" w:rsidRDefault="00FA78C6" w:rsidP="00FA78C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__________, __ de __________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____.</w:t>
      </w:r>
    </w:p>
    <w:p w14:paraId="2E463301" w14:textId="77777777" w:rsidR="00FA78C6" w:rsidRDefault="00FA78C6" w:rsidP="00FA78C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61F8421" w14:textId="77777777" w:rsidR="00FA78C6" w:rsidRDefault="00FA78C6" w:rsidP="00FA78C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Ao</w:t>
      </w:r>
    </w:p>
    <w:p w14:paraId="121CCCDE" w14:textId="77777777" w:rsidR="00FA78C6" w:rsidRDefault="00FA78C6" w:rsidP="00FA78C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BANCO DE DESENVOLVIMENTO DE MINAS GERAIS S.A. – BDMG</w:t>
      </w:r>
    </w:p>
    <w:p w14:paraId="75EC232F" w14:textId="77777777" w:rsidR="00FA78C6" w:rsidRDefault="00FA78C6" w:rsidP="00FA78C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F0EA74C" w14:textId="77777777" w:rsidR="00FA78C6" w:rsidRDefault="00FA78C6" w:rsidP="00FA78C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Tendo em vista a contratação da empresa __________, de cuja equipe técnica faço parte, para realização dos serviços constantes do edital do Pregão BDMG-09/2022 e, considerando o acesso a informações confidenciais relacionadas ao BANCO DE DESENVOLVIMENTO DE MINAS GERAIS S.A. – BDMG, comprometo-me, de acordo com este TERMO DE CONFIDENCIALIDADE, aos termos e condições abaixo discriminados.</w:t>
      </w:r>
    </w:p>
    <w:p w14:paraId="70351E18" w14:textId="77777777" w:rsidR="00FA78C6" w:rsidRDefault="00FA78C6" w:rsidP="00FA78C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0D078ED" w14:textId="77777777" w:rsidR="00FA78C6" w:rsidRDefault="00FA78C6" w:rsidP="00FA78C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1. Para os fins deste instrumento, as informações e os documentos normalmente não divulgados ao público são considerados confidenciais, sendo classificados como não passíveis de reprodução e de uso ou acesso restrito.</w:t>
      </w:r>
    </w:p>
    <w:p w14:paraId="18BBFFD4" w14:textId="77777777" w:rsidR="00FA78C6" w:rsidRDefault="00FA78C6" w:rsidP="00FA78C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F5238C9" w14:textId="77777777" w:rsidR="00FA78C6" w:rsidRDefault="00FA78C6" w:rsidP="00FA78C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2. Assim, comprometo-me:</w:t>
      </w:r>
    </w:p>
    <w:p w14:paraId="10596FE2" w14:textId="77777777" w:rsidR="00FA78C6" w:rsidRDefault="00FA78C6" w:rsidP="00FA78C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a) a manter, em relação a terceiros, sigilo sobre todas as informações confidenciais a que tenha acesso, especialmente aquelas cobertas pelo sigilo bancário, conforme o disposto na Lei Complementar nº 105, de 10/01/2001;</w:t>
      </w:r>
    </w:p>
    <w:p w14:paraId="5225E420" w14:textId="77777777" w:rsidR="00FA78C6" w:rsidRDefault="00FA78C6" w:rsidP="00FA78C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b) a utilizar as informações relacionadas ao BANCO DE DESENVOLVIMENTO DE MINAS GERAIS S.A. – BDMG exclusivamente na execução dos serviços constantes do edital do Pregão BDMG-09/2022; e</w:t>
      </w:r>
    </w:p>
    <w:p w14:paraId="12AD9437" w14:textId="77777777" w:rsidR="00FA78C6" w:rsidRDefault="00FA78C6" w:rsidP="00FA78C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c) a não divulgar a terceiros, revelar, reproduzir ou, ainda, de qualquer modo dispor das referidas informações em relação ao BANCO DE DESENVOLVIMENTO DE MINAS GERAIS S.A. – BDMG ou às entidades a este relacionadas.</w:t>
      </w:r>
    </w:p>
    <w:p w14:paraId="281BCDBC" w14:textId="77777777" w:rsidR="00FA78C6" w:rsidRDefault="00FA78C6" w:rsidP="00FA78C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DB07146" w14:textId="77777777" w:rsidR="00FA78C6" w:rsidRDefault="00FA78C6" w:rsidP="00FA78C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3. Não se consideram “terceiros”, porém, para os efeitos do item anterior, as pessoas físicas e/ou jurídicas participantes da execução dos serviços constantes do edital do Pregão BDMG-09/2022.</w:t>
      </w:r>
    </w:p>
    <w:p w14:paraId="04F66B51" w14:textId="77777777" w:rsidR="00FA78C6" w:rsidRDefault="00FA78C6" w:rsidP="00FA78C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C7FB094" w14:textId="77777777" w:rsidR="00FA78C6" w:rsidRDefault="00FA78C6" w:rsidP="00FA78C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4. São de minha exclusiva responsabilidade todos os danos decorrentes de eventual violação ao compromisso de confidencialidade ora firmado. Caso seja obrigado a revelar qualquer informação confidencial por determinação legal de autoridades competentes, devo, imediatamente, notificar o BANCO DE DESENVOLVIMENTO DE </w:t>
      </w:r>
      <w:r>
        <w:rPr>
          <w:rFonts w:ascii="Calibri" w:hAnsi="Calibri" w:cs="Calibri"/>
          <w:color w:val="000000"/>
          <w:sz w:val="27"/>
          <w:szCs w:val="27"/>
        </w:rPr>
        <w:lastRenderedPageBreak/>
        <w:t>MINAS GERAIS S.A. – BDMG e me comprometer a cumprir a referida determinação no limite do estritamente solicitado.</w:t>
      </w:r>
    </w:p>
    <w:p w14:paraId="49A619C6" w14:textId="77777777" w:rsidR="00FA78C6" w:rsidRDefault="00FA78C6" w:rsidP="00FA78C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4378C16" w14:textId="77777777" w:rsidR="00FA78C6" w:rsidRDefault="00FA78C6" w:rsidP="00FA78C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205E296" w14:textId="77777777" w:rsidR="00FA78C6" w:rsidRDefault="00FA78C6" w:rsidP="00FA78C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6D26FFC" w14:textId="77777777" w:rsidR="00FA78C6" w:rsidRDefault="00FA78C6" w:rsidP="00FA78C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Assinatura:</w:t>
      </w:r>
    </w:p>
    <w:p w14:paraId="221EC1B5" w14:textId="77777777" w:rsidR="00FA78C6" w:rsidRDefault="00FA78C6" w:rsidP="00FA78C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completo:</w:t>
      </w:r>
    </w:p>
    <w:p w14:paraId="10FA0836" w14:textId="77777777" w:rsidR="00FA78C6" w:rsidRDefault="00FA78C6" w:rsidP="00FA78C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CPF:</w:t>
      </w:r>
    </w:p>
    <w:p w14:paraId="7F4FEE2C" w14:textId="77777777" w:rsidR="00CF408F" w:rsidRPr="00FA78C6" w:rsidRDefault="00CF408F" w:rsidP="00FA78C6"/>
    <w:sectPr w:rsidR="00CF408F" w:rsidRPr="00FA78C6" w:rsidSect="00CF40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8F"/>
    <w:rsid w:val="002974EA"/>
    <w:rsid w:val="007967D5"/>
    <w:rsid w:val="007B473C"/>
    <w:rsid w:val="00CF408F"/>
    <w:rsid w:val="00FA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1F42"/>
  <w15:chartTrackingRefBased/>
  <w15:docId w15:val="{70D65653-4B66-4BAA-AADF-72DD23F5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CF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F408F"/>
    <w:rPr>
      <w:b/>
      <w:bCs/>
    </w:rPr>
  </w:style>
  <w:style w:type="paragraph" w:customStyle="1" w:styleId="textojustificado">
    <w:name w:val="texto_justificado"/>
    <w:basedOn w:val="Normal"/>
    <w:rsid w:val="00CF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F40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2022-05-16T12:09:00Z</dcterms:created>
  <dcterms:modified xsi:type="dcterms:W3CDTF">2022-05-16T12:09:00Z</dcterms:modified>
</cp:coreProperties>
</file>