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4"/>
        <w:gridCol w:w="4988"/>
      </w:tblGrid>
      <w:tr w:rsidR="00E73790" w:rsidRPr="00E73790" w14:paraId="7F996D17" w14:textId="77777777" w:rsidTr="00E737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0A3ACDAA" w14:textId="22072C44" w:rsidR="00E73790" w:rsidRPr="00E73790" w:rsidRDefault="00E73790" w:rsidP="00E73790">
            <w:pPr>
              <w:spacing w:before="120" w:after="120" w:line="240" w:lineRule="auto"/>
              <w:ind w:left="120" w:right="120"/>
              <w:jc w:val="center"/>
              <w:rPr>
                <w:rFonts w:ascii="Calibri" w:eastAsia="Times New Roman" w:hAnsi="Calibri" w:cs="Calibri"/>
                <w:color w:val="000000"/>
                <w:sz w:val="24"/>
                <w:szCs w:val="24"/>
                <w:lang w:eastAsia="pt-BR"/>
              </w:rPr>
            </w:pPr>
            <w:r w:rsidRPr="00E73790">
              <w:rPr>
                <w:rFonts w:ascii="Calibri" w:eastAsia="Times New Roman" w:hAnsi="Calibri" w:cs="Calibri"/>
                <w:b/>
                <w:bCs/>
                <w:color w:val="000000"/>
                <w:sz w:val="24"/>
                <w:szCs w:val="24"/>
                <w:lang w:eastAsia="pt-BR"/>
              </w:rPr>
              <w:t>PREGÃO ELETRÔNICO BDMG-04-A/2022 – LOTE 0</w:t>
            </w:r>
            <w:r>
              <w:rPr>
                <w:rFonts w:ascii="Calibri" w:eastAsia="Times New Roman" w:hAnsi="Calibri" w:cs="Calibri"/>
                <w:b/>
                <w:bCs/>
                <w:color w:val="000000"/>
                <w:sz w:val="24"/>
                <w:szCs w:val="24"/>
                <w:lang w:eastAsia="pt-BR"/>
              </w:rPr>
              <w:t>1</w:t>
            </w:r>
          </w:p>
          <w:p w14:paraId="0CF0AAF5" w14:textId="77777777" w:rsidR="00E73790" w:rsidRPr="00E73790" w:rsidRDefault="00E73790" w:rsidP="00E73790">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E73790">
              <w:rPr>
                <w:rFonts w:ascii="Times New Roman" w:eastAsia="Times New Roman" w:hAnsi="Times New Roman" w:cs="Times New Roman"/>
                <w:color w:val="000000"/>
                <w:sz w:val="27"/>
                <w:szCs w:val="27"/>
                <w:lang w:eastAsia="pt-BR"/>
              </w:rPr>
              <w:t> </w:t>
            </w:r>
          </w:p>
          <w:p w14:paraId="07DB3553"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b/>
                <w:bCs/>
                <w:color w:val="000000"/>
                <w:sz w:val="24"/>
                <w:szCs w:val="24"/>
                <w:lang w:eastAsia="pt-BR"/>
              </w:rPr>
              <w:t>1. NOME EMPRESARIAL: </w:t>
            </w:r>
            <w:r w:rsidRPr="00E73790">
              <w:rPr>
                <w:rFonts w:ascii="Calibri" w:eastAsia="Times New Roman" w:hAnsi="Calibri" w:cs="Calibri"/>
                <w:color w:val="000000"/>
                <w:sz w:val="24"/>
                <w:szCs w:val="24"/>
                <w:lang w:eastAsia="pt-BR"/>
              </w:rPr>
              <w:t>&lt;escrever nome empresarial&gt;</w:t>
            </w:r>
          </w:p>
        </w:tc>
      </w:tr>
      <w:tr w:rsidR="00E73790" w:rsidRPr="00E73790" w14:paraId="2AC32A01" w14:textId="77777777" w:rsidTr="00E737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BFB178C"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b/>
                <w:bCs/>
                <w:color w:val="000000"/>
                <w:sz w:val="24"/>
                <w:szCs w:val="24"/>
                <w:lang w:eastAsia="pt-BR"/>
              </w:rPr>
              <w:t>2. CNPJ: </w:t>
            </w:r>
            <w:r w:rsidRPr="00E73790">
              <w:rPr>
                <w:rFonts w:ascii="Calibri" w:eastAsia="Times New Roman" w:hAnsi="Calibri" w:cs="Calibri"/>
                <w:color w:val="000000"/>
                <w:sz w:val="24"/>
                <w:szCs w:val="24"/>
                <w:lang w:eastAsia="pt-BR"/>
              </w:rPr>
              <w:t>&lt;escrever nº de CNPJ&gt;</w:t>
            </w:r>
          </w:p>
        </w:tc>
      </w:tr>
      <w:tr w:rsidR="00E73790" w:rsidRPr="00E73790" w14:paraId="5BF1B7BA" w14:textId="77777777" w:rsidTr="00E737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C2F4188"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b/>
                <w:bCs/>
                <w:color w:val="000000"/>
                <w:sz w:val="24"/>
                <w:szCs w:val="24"/>
                <w:lang w:eastAsia="pt-BR"/>
              </w:rPr>
              <w:t>3. ENDEREÇO: </w:t>
            </w:r>
            <w:r w:rsidRPr="00E73790">
              <w:rPr>
                <w:rFonts w:ascii="Calibri" w:eastAsia="Times New Roman" w:hAnsi="Calibri" w:cs="Calibri"/>
                <w:color w:val="000000"/>
                <w:sz w:val="24"/>
                <w:szCs w:val="24"/>
                <w:lang w:eastAsia="pt-BR"/>
              </w:rPr>
              <w:t>&lt;escrever endereço completo&gt;</w:t>
            </w:r>
          </w:p>
        </w:tc>
      </w:tr>
      <w:tr w:rsidR="00E73790" w:rsidRPr="00E73790" w14:paraId="5383FDEF" w14:textId="77777777" w:rsidTr="00E73790">
        <w:trPr>
          <w:tblCellSpacing w:w="0" w:type="dxa"/>
        </w:trPr>
        <w:tc>
          <w:tcPr>
            <w:tcW w:w="2408" w:type="pct"/>
            <w:tcBorders>
              <w:top w:val="outset" w:sz="6" w:space="0" w:color="auto"/>
              <w:left w:val="outset" w:sz="6" w:space="0" w:color="auto"/>
              <w:bottom w:val="outset" w:sz="6" w:space="0" w:color="auto"/>
              <w:right w:val="outset" w:sz="6" w:space="0" w:color="auto"/>
            </w:tcBorders>
            <w:vAlign w:val="center"/>
            <w:hideMark/>
          </w:tcPr>
          <w:p w14:paraId="632232AF"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b/>
                <w:bCs/>
                <w:color w:val="000000"/>
                <w:sz w:val="24"/>
                <w:szCs w:val="24"/>
                <w:lang w:eastAsia="pt-BR"/>
              </w:rPr>
              <w:t>4. TELEFONE:</w:t>
            </w:r>
          </w:p>
          <w:p w14:paraId="31FF54CB"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color w:val="000000"/>
                <w:sz w:val="24"/>
                <w:szCs w:val="24"/>
                <w:lang w:eastAsia="pt-BR"/>
              </w:rPr>
              <w:t>&lt;escrever nº de telefone&gt;</w:t>
            </w:r>
          </w:p>
        </w:tc>
        <w:tc>
          <w:tcPr>
            <w:tcW w:w="2592" w:type="pct"/>
            <w:tcBorders>
              <w:top w:val="outset" w:sz="6" w:space="0" w:color="auto"/>
              <w:left w:val="outset" w:sz="6" w:space="0" w:color="auto"/>
              <w:bottom w:val="outset" w:sz="6" w:space="0" w:color="auto"/>
              <w:right w:val="outset" w:sz="6" w:space="0" w:color="auto"/>
            </w:tcBorders>
            <w:vAlign w:val="center"/>
            <w:hideMark/>
          </w:tcPr>
          <w:p w14:paraId="2B64B4D5"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b/>
                <w:bCs/>
                <w:color w:val="000000"/>
                <w:sz w:val="24"/>
                <w:szCs w:val="24"/>
                <w:lang w:eastAsia="pt-BR"/>
              </w:rPr>
              <w:t>5. E-MAIL:</w:t>
            </w:r>
          </w:p>
          <w:p w14:paraId="517A14FD"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color w:val="000000"/>
                <w:sz w:val="24"/>
                <w:szCs w:val="24"/>
                <w:lang w:eastAsia="pt-BR"/>
              </w:rPr>
              <w:t>&lt;escrever endereço de e-mail&gt;</w:t>
            </w:r>
          </w:p>
        </w:tc>
      </w:tr>
      <w:tr w:rsidR="00E73790" w:rsidRPr="00E73790" w14:paraId="2778A827" w14:textId="77777777" w:rsidTr="00E737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09B1935E"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b/>
                <w:bCs/>
                <w:color w:val="000000"/>
                <w:sz w:val="24"/>
                <w:szCs w:val="24"/>
                <w:lang w:eastAsia="pt-BR"/>
              </w:rPr>
              <w:t>6.PRODUTO OFERTADO E DECLARAÇÕES: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2"/>
              <w:gridCol w:w="2134"/>
              <w:gridCol w:w="4531"/>
              <w:gridCol w:w="1569"/>
            </w:tblGrid>
            <w:tr w:rsidR="00E73790" w:rsidRPr="00E73790" w14:paraId="136BDFA8" w14:textId="77777777" w:rsidTr="00C143AB">
              <w:trPr>
                <w:tblHeader/>
                <w:tblCellSpacing w:w="0" w:type="dxa"/>
              </w:trPr>
              <w:tc>
                <w:tcPr>
                  <w:tcW w:w="701" w:type="pct"/>
                  <w:tcBorders>
                    <w:top w:val="outset" w:sz="6" w:space="0" w:color="auto"/>
                    <w:left w:val="outset" w:sz="6" w:space="0" w:color="auto"/>
                    <w:bottom w:val="outset" w:sz="6" w:space="0" w:color="auto"/>
                    <w:right w:val="outset" w:sz="6" w:space="0" w:color="auto"/>
                  </w:tcBorders>
                  <w:vAlign w:val="center"/>
                  <w:hideMark/>
                </w:tcPr>
                <w:p w14:paraId="7C6F32F2" w14:textId="77777777" w:rsidR="00E73790" w:rsidRPr="00E73790" w:rsidRDefault="00E73790" w:rsidP="00E73790">
                  <w:pPr>
                    <w:spacing w:before="120" w:after="120" w:line="240" w:lineRule="auto"/>
                    <w:ind w:left="120" w:right="120"/>
                    <w:jc w:val="center"/>
                    <w:rPr>
                      <w:rFonts w:ascii="Calibri" w:eastAsia="Times New Roman" w:hAnsi="Calibri" w:cs="Calibri"/>
                      <w:b/>
                      <w:bCs/>
                      <w:sz w:val="24"/>
                      <w:szCs w:val="24"/>
                      <w:lang w:eastAsia="pt-BR"/>
                    </w:rPr>
                  </w:pPr>
                  <w:r w:rsidRPr="00E73790">
                    <w:rPr>
                      <w:rFonts w:ascii="Calibri" w:eastAsia="Times New Roman" w:hAnsi="Calibri" w:cs="Calibri"/>
                      <w:b/>
                      <w:bCs/>
                      <w:sz w:val="24"/>
                      <w:szCs w:val="24"/>
                      <w:lang w:eastAsia="pt-BR"/>
                    </w:rPr>
                    <w:t>Código no SIAD</w:t>
                  </w:r>
                </w:p>
              </w:tc>
              <w:tc>
                <w:tcPr>
                  <w:tcW w:w="1114" w:type="pct"/>
                  <w:tcBorders>
                    <w:top w:val="outset" w:sz="6" w:space="0" w:color="auto"/>
                    <w:left w:val="outset" w:sz="6" w:space="0" w:color="auto"/>
                    <w:bottom w:val="outset" w:sz="6" w:space="0" w:color="auto"/>
                    <w:right w:val="outset" w:sz="6" w:space="0" w:color="auto"/>
                  </w:tcBorders>
                  <w:vAlign w:val="center"/>
                  <w:hideMark/>
                </w:tcPr>
                <w:p w14:paraId="510257C9" w14:textId="77777777" w:rsidR="00E73790" w:rsidRPr="00E73790" w:rsidRDefault="00E73790" w:rsidP="00E73790">
                  <w:pPr>
                    <w:spacing w:before="120" w:after="120" w:line="240" w:lineRule="auto"/>
                    <w:ind w:left="120" w:right="120"/>
                    <w:jc w:val="center"/>
                    <w:rPr>
                      <w:rFonts w:ascii="Calibri" w:eastAsia="Times New Roman" w:hAnsi="Calibri" w:cs="Calibri"/>
                      <w:b/>
                      <w:bCs/>
                      <w:sz w:val="24"/>
                      <w:szCs w:val="24"/>
                      <w:lang w:eastAsia="pt-BR"/>
                    </w:rPr>
                  </w:pPr>
                  <w:r w:rsidRPr="00E73790">
                    <w:rPr>
                      <w:rFonts w:ascii="Calibri" w:eastAsia="Times New Roman" w:hAnsi="Calibri" w:cs="Calibri"/>
                      <w:b/>
                      <w:bCs/>
                      <w:sz w:val="24"/>
                      <w:szCs w:val="24"/>
                      <w:lang w:eastAsia="pt-BR"/>
                    </w:rPr>
                    <w:t>Unidade de Fornecimento</w:t>
                  </w:r>
                </w:p>
              </w:tc>
              <w:tc>
                <w:tcPr>
                  <w:tcW w:w="2366" w:type="pct"/>
                  <w:tcBorders>
                    <w:top w:val="outset" w:sz="6" w:space="0" w:color="auto"/>
                    <w:left w:val="outset" w:sz="6" w:space="0" w:color="auto"/>
                    <w:bottom w:val="outset" w:sz="6" w:space="0" w:color="auto"/>
                    <w:right w:val="outset" w:sz="6" w:space="0" w:color="auto"/>
                  </w:tcBorders>
                  <w:vAlign w:val="center"/>
                  <w:hideMark/>
                </w:tcPr>
                <w:p w14:paraId="61EEAD2F" w14:textId="77777777" w:rsidR="00E73790" w:rsidRPr="00E73790" w:rsidRDefault="00E73790" w:rsidP="00E73790">
                  <w:pPr>
                    <w:spacing w:before="120" w:after="120" w:line="240" w:lineRule="auto"/>
                    <w:ind w:left="120" w:right="120"/>
                    <w:jc w:val="center"/>
                    <w:rPr>
                      <w:rFonts w:ascii="Calibri" w:eastAsia="Times New Roman" w:hAnsi="Calibri" w:cs="Calibri"/>
                      <w:b/>
                      <w:bCs/>
                      <w:sz w:val="24"/>
                      <w:szCs w:val="24"/>
                      <w:lang w:eastAsia="pt-BR"/>
                    </w:rPr>
                  </w:pPr>
                  <w:r w:rsidRPr="00E73790">
                    <w:rPr>
                      <w:rFonts w:ascii="Calibri" w:eastAsia="Times New Roman" w:hAnsi="Calibri" w:cs="Calibri"/>
                      <w:b/>
                      <w:bCs/>
                      <w:sz w:val="24"/>
                      <w:szCs w:val="24"/>
                      <w:lang w:eastAsia="pt-BR"/>
                    </w:rPr>
                    <w:t>Especificação</w:t>
                  </w:r>
                </w:p>
              </w:tc>
              <w:tc>
                <w:tcPr>
                  <w:tcW w:w="819" w:type="pct"/>
                  <w:tcBorders>
                    <w:top w:val="outset" w:sz="6" w:space="0" w:color="auto"/>
                    <w:left w:val="outset" w:sz="6" w:space="0" w:color="auto"/>
                    <w:bottom w:val="outset" w:sz="6" w:space="0" w:color="auto"/>
                    <w:right w:val="outset" w:sz="6" w:space="0" w:color="auto"/>
                  </w:tcBorders>
                  <w:vAlign w:val="center"/>
                  <w:hideMark/>
                </w:tcPr>
                <w:p w14:paraId="1C76C4E2" w14:textId="77777777" w:rsidR="00E73790" w:rsidRPr="00E73790" w:rsidRDefault="00E73790" w:rsidP="00E73790">
                  <w:pPr>
                    <w:spacing w:before="120" w:after="120" w:line="240" w:lineRule="auto"/>
                    <w:ind w:left="120" w:right="120"/>
                    <w:jc w:val="center"/>
                    <w:rPr>
                      <w:rFonts w:ascii="Calibri" w:eastAsia="Times New Roman" w:hAnsi="Calibri" w:cs="Calibri"/>
                      <w:b/>
                      <w:bCs/>
                      <w:sz w:val="24"/>
                      <w:szCs w:val="24"/>
                      <w:lang w:eastAsia="pt-BR"/>
                    </w:rPr>
                  </w:pPr>
                  <w:r w:rsidRPr="00E73790">
                    <w:rPr>
                      <w:rFonts w:ascii="Calibri" w:eastAsia="Times New Roman" w:hAnsi="Calibri" w:cs="Calibri"/>
                      <w:b/>
                      <w:bCs/>
                      <w:sz w:val="24"/>
                      <w:szCs w:val="24"/>
                      <w:lang w:eastAsia="pt-BR"/>
                    </w:rPr>
                    <w:t>Quantitativo Total</w:t>
                  </w:r>
                </w:p>
              </w:tc>
            </w:tr>
            <w:tr w:rsidR="00E73790" w:rsidRPr="00E73790" w14:paraId="46D58276" w14:textId="77777777" w:rsidTr="00C143AB">
              <w:trPr>
                <w:tblHeader/>
                <w:tblCellSpacing w:w="0" w:type="dxa"/>
              </w:trPr>
              <w:tc>
                <w:tcPr>
                  <w:tcW w:w="701" w:type="pct"/>
                  <w:tcBorders>
                    <w:top w:val="outset" w:sz="6" w:space="0" w:color="auto"/>
                    <w:left w:val="outset" w:sz="6" w:space="0" w:color="auto"/>
                    <w:bottom w:val="outset" w:sz="6" w:space="0" w:color="auto"/>
                    <w:right w:val="outset" w:sz="6" w:space="0" w:color="auto"/>
                  </w:tcBorders>
                  <w:vAlign w:val="center"/>
                  <w:hideMark/>
                </w:tcPr>
                <w:p w14:paraId="2C6FE36F" w14:textId="77777777" w:rsidR="00E73790" w:rsidRPr="00E73790" w:rsidRDefault="00E73790" w:rsidP="00E73790">
                  <w:pPr>
                    <w:spacing w:before="120" w:after="120" w:line="240" w:lineRule="auto"/>
                    <w:ind w:left="120" w:right="120"/>
                    <w:jc w:val="center"/>
                    <w:rPr>
                      <w:rFonts w:ascii="Calibri" w:eastAsia="Times New Roman" w:hAnsi="Calibri" w:cs="Calibri"/>
                      <w:b/>
                      <w:bCs/>
                      <w:sz w:val="24"/>
                      <w:szCs w:val="24"/>
                      <w:lang w:eastAsia="pt-BR"/>
                    </w:rPr>
                  </w:pPr>
                  <w:r w:rsidRPr="00E73790">
                    <w:rPr>
                      <w:rFonts w:ascii="Calibri" w:eastAsia="Times New Roman" w:hAnsi="Calibri" w:cs="Calibri"/>
                      <w:b/>
                      <w:bCs/>
                      <w:sz w:val="24"/>
                      <w:szCs w:val="24"/>
                      <w:lang w:eastAsia="pt-BR"/>
                    </w:rPr>
                    <w:t>14516</w:t>
                  </w:r>
                </w:p>
              </w:tc>
              <w:tc>
                <w:tcPr>
                  <w:tcW w:w="1114" w:type="pct"/>
                  <w:tcBorders>
                    <w:top w:val="outset" w:sz="6" w:space="0" w:color="auto"/>
                    <w:left w:val="outset" w:sz="6" w:space="0" w:color="auto"/>
                    <w:bottom w:val="outset" w:sz="6" w:space="0" w:color="auto"/>
                    <w:right w:val="outset" w:sz="6" w:space="0" w:color="auto"/>
                  </w:tcBorders>
                  <w:vAlign w:val="center"/>
                  <w:hideMark/>
                </w:tcPr>
                <w:p w14:paraId="5B74E407" w14:textId="77777777" w:rsidR="00E73790" w:rsidRPr="00E73790" w:rsidRDefault="00E73790" w:rsidP="00E73790">
                  <w:pPr>
                    <w:spacing w:before="120" w:after="120" w:line="240" w:lineRule="auto"/>
                    <w:ind w:left="120" w:right="120"/>
                    <w:jc w:val="center"/>
                    <w:rPr>
                      <w:rFonts w:ascii="Calibri" w:eastAsia="Times New Roman" w:hAnsi="Calibri" w:cs="Calibri"/>
                      <w:b/>
                      <w:bCs/>
                      <w:sz w:val="24"/>
                      <w:szCs w:val="24"/>
                      <w:lang w:eastAsia="pt-BR"/>
                    </w:rPr>
                  </w:pPr>
                  <w:r w:rsidRPr="00E73790">
                    <w:rPr>
                      <w:rFonts w:ascii="Calibri" w:eastAsia="Times New Roman" w:hAnsi="Calibri" w:cs="Calibri"/>
                      <w:b/>
                      <w:bCs/>
                      <w:sz w:val="24"/>
                      <w:szCs w:val="24"/>
                      <w:lang w:eastAsia="pt-BR"/>
                    </w:rPr>
                    <w:t>Litro</w:t>
                  </w:r>
                </w:p>
              </w:tc>
              <w:tc>
                <w:tcPr>
                  <w:tcW w:w="2366" w:type="pct"/>
                  <w:tcBorders>
                    <w:top w:val="outset" w:sz="6" w:space="0" w:color="auto"/>
                    <w:left w:val="outset" w:sz="6" w:space="0" w:color="auto"/>
                    <w:bottom w:val="outset" w:sz="6" w:space="0" w:color="auto"/>
                    <w:right w:val="outset" w:sz="6" w:space="0" w:color="auto"/>
                  </w:tcBorders>
                  <w:vAlign w:val="center"/>
                  <w:hideMark/>
                </w:tcPr>
                <w:p w14:paraId="2E5CBE0E" w14:textId="77777777" w:rsidR="00E73790" w:rsidRPr="00E73790" w:rsidRDefault="00E73790" w:rsidP="00E73790">
                  <w:pPr>
                    <w:spacing w:before="120" w:after="120" w:line="240" w:lineRule="auto"/>
                    <w:ind w:left="120" w:right="120"/>
                    <w:jc w:val="center"/>
                    <w:rPr>
                      <w:rFonts w:ascii="Calibri" w:eastAsia="Times New Roman" w:hAnsi="Calibri" w:cs="Calibri"/>
                      <w:b/>
                      <w:bCs/>
                      <w:sz w:val="24"/>
                      <w:szCs w:val="24"/>
                      <w:lang w:eastAsia="pt-BR"/>
                    </w:rPr>
                  </w:pPr>
                  <w:r w:rsidRPr="00E73790">
                    <w:rPr>
                      <w:rFonts w:ascii="Calibri" w:eastAsia="Times New Roman" w:hAnsi="Calibri" w:cs="Calibri"/>
                      <w:b/>
                      <w:bCs/>
                      <w:sz w:val="24"/>
                      <w:szCs w:val="24"/>
                      <w:lang w:eastAsia="pt-BR"/>
                    </w:rPr>
                    <w:t>ETANOL COMBUSTIVEL AUTOMOTIVO - TIPO: HIDRATADO</w:t>
                  </w:r>
                </w:p>
              </w:tc>
              <w:tc>
                <w:tcPr>
                  <w:tcW w:w="819" w:type="pct"/>
                  <w:tcBorders>
                    <w:top w:val="outset" w:sz="6" w:space="0" w:color="auto"/>
                    <w:left w:val="outset" w:sz="6" w:space="0" w:color="auto"/>
                    <w:bottom w:val="outset" w:sz="6" w:space="0" w:color="auto"/>
                    <w:right w:val="outset" w:sz="6" w:space="0" w:color="auto"/>
                  </w:tcBorders>
                  <w:vAlign w:val="center"/>
                  <w:hideMark/>
                </w:tcPr>
                <w:p w14:paraId="36F3ECF0" w14:textId="77777777" w:rsidR="00E73790" w:rsidRPr="00E73790" w:rsidRDefault="00E73790" w:rsidP="00E73790">
                  <w:pPr>
                    <w:spacing w:before="120" w:after="120" w:line="240" w:lineRule="auto"/>
                    <w:ind w:left="120" w:right="120"/>
                    <w:jc w:val="center"/>
                    <w:rPr>
                      <w:rFonts w:ascii="Calibri" w:eastAsia="Times New Roman" w:hAnsi="Calibri" w:cs="Calibri"/>
                      <w:b/>
                      <w:bCs/>
                      <w:sz w:val="24"/>
                      <w:szCs w:val="24"/>
                      <w:lang w:eastAsia="pt-BR"/>
                    </w:rPr>
                  </w:pPr>
                  <w:r w:rsidRPr="00E73790">
                    <w:rPr>
                      <w:rFonts w:ascii="Calibri" w:eastAsia="Times New Roman" w:hAnsi="Calibri" w:cs="Calibri"/>
                      <w:b/>
                      <w:bCs/>
                      <w:sz w:val="24"/>
                      <w:szCs w:val="24"/>
                      <w:lang w:eastAsia="pt-BR"/>
                    </w:rPr>
                    <w:t>4.000</w:t>
                  </w:r>
                </w:p>
              </w:tc>
            </w:tr>
          </w:tbl>
          <w:p w14:paraId="07FAC974"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color w:val="000000"/>
                <w:sz w:val="24"/>
                <w:szCs w:val="24"/>
                <w:lang w:eastAsia="pt-BR"/>
              </w:rPr>
              <w:t>Declaro que conheço, aceito e serão atendidas todas as condições estabelecidas no edital BDMG-04-A/2022 e seus anexos.</w:t>
            </w:r>
          </w:p>
          <w:p w14:paraId="3B0F1FC9"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color w:val="000000"/>
                <w:sz w:val="24"/>
                <w:szCs w:val="24"/>
                <w:lang w:eastAsia="pt-BR"/>
              </w:rPr>
              <w:t>Declaro que o preço proposto engloba todos os custos, diretos e indiretos, e ônus decorrentes da prestação dos serviços, tais como tributos, contribuições fiscais e parafiscais, encargos trabalhistas e previdenciários, taxas, fretes, insumos, custos operacionais, ou outros necessários ao cumprimento integral do objeto do contrato ou ainda quaisquer outros que porventura possam recair sobre ele, não cabendo ao BDMG quaisquer custos adicionais.</w:t>
            </w:r>
          </w:p>
          <w:p w14:paraId="4E434825"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color w:val="000000"/>
                <w:sz w:val="24"/>
                <w:szCs w:val="24"/>
                <w:lang w:eastAsia="pt-BR"/>
              </w:rPr>
              <w:t>Declaro que esta proposta foi elaborada de forma independente.</w:t>
            </w:r>
          </w:p>
          <w:p w14:paraId="0633A363"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color w:val="000000"/>
                <w:sz w:val="24"/>
                <w:szCs w:val="24"/>
                <w:lang w:eastAsia="pt-BR"/>
              </w:rPr>
              <w:t>Declaro, não haver fatos impeditivos para participação no Pregão de edital BDMG-04-A/2022, ciente da obrigatoriedade de informar ocorrências posteriores.</w:t>
            </w:r>
          </w:p>
          <w:p w14:paraId="060FCEAE"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color w:val="000000"/>
                <w:sz w:val="24"/>
                <w:szCs w:val="24"/>
                <w:lang w:eastAsia="pt-BR"/>
              </w:rPr>
              <w:t>Declaro, sob as penas da lei, que em nenhuma das dependências deste proponente ocorre trabalho noturno, perigoso ou insalubre por menores de 18 (dezoito) anos ou qualquer trabalho por menores de 16 (dezesseis) anos, salvo na condição de aprendiz, na forma da Lei.</w:t>
            </w:r>
          </w:p>
        </w:tc>
      </w:tr>
      <w:tr w:rsidR="00E73790" w:rsidRPr="00E73790" w14:paraId="339DBA10" w14:textId="77777777" w:rsidTr="00E737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AD7A9D2"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b/>
                <w:bCs/>
                <w:color w:val="000000"/>
                <w:sz w:val="24"/>
                <w:szCs w:val="24"/>
                <w:lang w:eastAsia="pt-BR"/>
              </w:rPr>
              <w:t>7. DESCONTO PERCENTUAL PROPOSTO</w:t>
            </w:r>
          </w:p>
          <w:p w14:paraId="1E9ACC56"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color w:val="000000"/>
                <w:sz w:val="24"/>
                <w:szCs w:val="24"/>
                <w:lang w:eastAsia="pt-BR"/>
              </w:rPr>
              <w:t>&lt;valor&gt;</w:t>
            </w:r>
            <w:r w:rsidRPr="00E73790">
              <w:rPr>
                <w:rFonts w:ascii="Calibri" w:eastAsia="Times New Roman" w:hAnsi="Calibri" w:cs="Calibri"/>
                <w:b/>
                <w:bCs/>
                <w:color w:val="000000"/>
                <w:sz w:val="24"/>
                <w:szCs w:val="24"/>
                <w:lang w:eastAsia="pt-BR"/>
              </w:rPr>
              <w:t>% </w:t>
            </w:r>
            <w:r w:rsidRPr="00E73790">
              <w:rPr>
                <w:rFonts w:ascii="Calibri" w:eastAsia="Times New Roman" w:hAnsi="Calibri" w:cs="Calibri"/>
                <w:color w:val="000000"/>
                <w:sz w:val="24"/>
                <w:szCs w:val="24"/>
                <w:lang w:eastAsia="pt-BR"/>
              </w:rPr>
              <w:t>(&lt;valor por extenso&gt; por cento)</w:t>
            </w:r>
            <w:r w:rsidRPr="00E73790">
              <w:rPr>
                <w:rFonts w:ascii="Calibri" w:eastAsia="Times New Roman" w:hAnsi="Calibri" w:cs="Calibri"/>
                <w:b/>
                <w:bCs/>
                <w:color w:val="000000"/>
                <w:sz w:val="24"/>
                <w:szCs w:val="24"/>
                <w:lang w:eastAsia="pt-BR"/>
              </w:rPr>
              <w:t> </w:t>
            </w:r>
            <w:r w:rsidRPr="00E73790">
              <w:rPr>
                <w:rFonts w:ascii="Calibri" w:eastAsia="Times New Roman" w:hAnsi="Calibri" w:cs="Calibri"/>
                <w:color w:val="000000"/>
                <w:sz w:val="24"/>
                <w:szCs w:val="24"/>
                <w:lang w:eastAsia="pt-BR"/>
              </w:rPr>
              <w:t>sobre o menor dos seguintes valores: o preço de bomba ou o unitário médio praticado em Belo Horizonte (divulgado pela ANP – Agência Nacional do Petróleo, Gás Natural e Biocombustíveis), na semana do respectivo abastecimento.</w:t>
            </w:r>
          </w:p>
        </w:tc>
      </w:tr>
      <w:tr w:rsidR="00E73790" w:rsidRPr="00E73790" w14:paraId="338DB13B" w14:textId="77777777" w:rsidTr="00E737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F7C1D7"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b/>
                <w:bCs/>
                <w:color w:val="000000"/>
                <w:sz w:val="24"/>
                <w:szCs w:val="24"/>
                <w:lang w:eastAsia="pt-BR"/>
              </w:rPr>
              <w:t>8. ENDEREÇO DO ESTABELECIMENTO EM QUE SERÁ REALIZADO O FORNECIMENTO DO COMBUSTÍVEL</w:t>
            </w:r>
          </w:p>
          <w:p w14:paraId="6FD440A0"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color w:val="000000"/>
                <w:sz w:val="24"/>
                <w:szCs w:val="24"/>
                <w:lang w:eastAsia="pt-BR"/>
              </w:rPr>
              <w:t>&lt;escrever endereço completo&gt;</w:t>
            </w:r>
          </w:p>
          <w:p w14:paraId="3CC02D11"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b/>
                <w:bCs/>
                <w:i/>
                <w:iCs/>
                <w:color w:val="000000"/>
                <w:sz w:val="24"/>
                <w:szCs w:val="24"/>
                <w:lang w:eastAsia="pt-BR"/>
              </w:rPr>
              <w:t>Observação:</w:t>
            </w:r>
            <w:r w:rsidRPr="00E73790">
              <w:rPr>
                <w:rFonts w:ascii="Calibri" w:eastAsia="Times New Roman" w:hAnsi="Calibri" w:cs="Calibri"/>
                <w:i/>
                <w:iCs/>
                <w:color w:val="000000"/>
                <w:sz w:val="24"/>
                <w:szCs w:val="24"/>
                <w:lang w:eastAsia="pt-BR"/>
              </w:rPr>
              <w:t> Deverá necessariamente estar localizado à distância máxima de 1,5 km da sede do BDMG, situada na Rua da Bahia, nº 1.600, bairro Lourdes, Belo Horizonte/MG, conforme o menor deslocamento apontado pela funcionalidade Rotas, do site Google Maps da internet.</w:t>
            </w:r>
          </w:p>
        </w:tc>
      </w:tr>
      <w:tr w:rsidR="00E73790" w:rsidRPr="00E73790" w14:paraId="3DCD1112" w14:textId="77777777" w:rsidTr="00E737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DD4E5EB"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b/>
                <w:bCs/>
                <w:color w:val="000000"/>
                <w:sz w:val="24"/>
                <w:szCs w:val="24"/>
                <w:lang w:eastAsia="pt-BR"/>
              </w:rPr>
              <w:lastRenderedPageBreak/>
              <w:t>9. PRAZO DE VALIDADE DA PROPOSTA</w:t>
            </w:r>
          </w:p>
          <w:p w14:paraId="4B855F22"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color w:val="000000"/>
                <w:sz w:val="24"/>
                <w:szCs w:val="24"/>
                <w:lang w:eastAsia="pt-BR"/>
              </w:rPr>
              <w:t>&lt;escrever nº de dias&gt; (&lt;escrever por extenso nº de dias&gt;) dias corridos, contados na forma do edital BDMG-04-A/2022, Anexo III, item 2.5.</w:t>
            </w:r>
          </w:p>
          <w:p w14:paraId="569F715E"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b/>
                <w:bCs/>
                <w:i/>
                <w:iCs/>
                <w:color w:val="000000"/>
                <w:sz w:val="24"/>
                <w:szCs w:val="24"/>
                <w:lang w:eastAsia="pt-BR"/>
              </w:rPr>
              <w:t>Observação:</w:t>
            </w:r>
            <w:r w:rsidRPr="00E73790">
              <w:rPr>
                <w:rFonts w:ascii="Calibri" w:eastAsia="Times New Roman" w:hAnsi="Calibri" w:cs="Calibri"/>
                <w:i/>
                <w:iCs/>
                <w:color w:val="000000"/>
                <w:sz w:val="24"/>
                <w:szCs w:val="24"/>
                <w:lang w:eastAsia="pt-BR"/>
              </w:rPr>
              <w:t> mínimo de 60 (sessenta) dias corridos.</w:t>
            </w:r>
          </w:p>
        </w:tc>
      </w:tr>
      <w:tr w:rsidR="00E73790" w:rsidRPr="00E73790" w14:paraId="2ADBC68D" w14:textId="77777777" w:rsidTr="00E73790">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7F14A4EB"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b/>
                <w:bCs/>
                <w:color w:val="000000"/>
                <w:sz w:val="24"/>
                <w:szCs w:val="24"/>
                <w:lang w:eastAsia="pt-BR"/>
              </w:rPr>
              <w:t>10. DATA E ASSINATURA</w:t>
            </w:r>
          </w:p>
          <w:p w14:paraId="5607D337" w14:textId="77777777" w:rsidR="00E73790" w:rsidRPr="00E73790" w:rsidRDefault="00E73790" w:rsidP="00E73790">
            <w:pPr>
              <w:spacing w:before="120" w:after="120" w:line="240" w:lineRule="auto"/>
              <w:ind w:left="120" w:right="120"/>
              <w:jc w:val="both"/>
              <w:rPr>
                <w:rFonts w:ascii="Calibri" w:eastAsia="Times New Roman" w:hAnsi="Calibri" w:cs="Calibri"/>
                <w:color w:val="000000"/>
                <w:sz w:val="24"/>
                <w:szCs w:val="24"/>
                <w:lang w:eastAsia="pt-BR"/>
              </w:rPr>
            </w:pPr>
            <w:r w:rsidRPr="00E73790">
              <w:rPr>
                <w:rFonts w:ascii="Calibri" w:eastAsia="Times New Roman" w:hAnsi="Calibri" w:cs="Calibri"/>
                <w:color w:val="000000"/>
                <w:sz w:val="24"/>
                <w:szCs w:val="24"/>
                <w:lang w:eastAsia="pt-BR"/>
              </w:rPr>
              <w:t>Belo Horizonte, &lt;escrever dia&gt; de &lt;escrever mês&gt; de &lt;escrever ano&gt;.</w:t>
            </w:r>
          </w:p>
          <w:p w14:paraId="053ECAF6" w14:textId="77777777" w:rsidR="00E73790" w:rsidRPr="00E73790" w:rsidRDefault="00E73790" w:rsidP="00E73790">
            <w:pPr>
              <w:spacing w:before="120" w:after="120" w:line="240" w:lineRule="auto"/>
              <w:ind w:left="120" w:right="120"/>
              <w:jc w:val="center"/>
              <w:rPr>
                <w:rFonts w:ascii="Calibri" w:eastAsia="Times New Roman" w:hAnsi="Calibri" w:cs="Calibri"/>
                <w:color w:val="000000"/>
                <w:sz w:val="24"/>
                <w:szCs w:val="24"/>
                <w:lang w:eastAsia="pt-BR"/>
              </w:rPr>
            </w:pPr>
            <w:r w:rsidRPr="00E73790">
              <w:rPr>
                <w:rFonts w:ascii="Calibri" w:eastAsia="Times New Roman" w:hAnsi="Calibri" w:cs="Calibri"/>
                <w:color w:val="000000"/>
                <w:sz w:val="24"/>
                <w:szCs w:val="24"/>
                <w:lang w:eastAsia="pt-BR"/>
              </w:rPr>
              <w:t>_________________________________________________</w:t>
            </w:r>
          </w:p>
          <w:p w14:paraId="54FCFB02" w14:textId="77777777" w:rsidR="00E73790" w:rsidRPr="00E73790" w:rsidRDefault="00E73790" w:rsidP="00E73790">
            <w:pPr>
              <w:spacing w:before="120" w:after="120" w:line="240" w:lineRule="auto"/>
              <w:ind w:left="120" w:right="120"/>
              <w:jc w:val="center"/>
              <w:rPr>
                <w:rFonts w:ascii="Calibri" w:eastAsia="Times New Roman" w:hAnsi="Calibri" w:cs="Calibri"/>
                <w:color w:val="000000"/>
                <w:sz w:val="24"/>
                <w:szCs w:val="24"/>
                <w:lang w:eastAsia="pt-BR"/>
              </w:rPr>
            </w:pPr>
            <w:r w:rsidRPr="00E73790">
              <w:rPr>
                <w:rFonts w:ascii="Calibri" w:eastAsia="Times New Roman" w:hAnsi="Calibri" w:cs="Calibri"/>
                <w:color w:val="000000"/>
                <w:sz w:val="24"/>
                <w:szCs w:val="24"/>
                <w:lang w:eastAsia="pt-BR"/>
              </w:rPr>
              <w:t>&lt;escrever nome do representante legal que assina a proposta&gt;</w:t>
            </w:r>
          </w:p>
          <w:p w14:paraId="08366C0C" w14:textId="77777777" w:rsidR="00E73790" w:rsidRPr="00E73790" w:rsidRDefault="00E73790" w:rsidP="00E73790">
            <w:pPr>
              <w:spacing w:before="120" w:after="120" w:line="240" w:lineRule="auto"/>
              <w:ind w:left="120" w:right="120"/>
              <w:jc w:val="center"/>
              <w:rPr>
                <w:rFonts w:ascii="Calibri" w:eastAsia="Times New Roman" w:hAnsi="Calibri" w:cs="Calibri"/>
                <w:color w:val="000000"/>
                <w:sz w:val="24"/>
                <w:szCs w:val="24"/>
                <w:lang w:eastAsia="pt-BR"/>
              </w:rPr>
            </w:pPr>
            <w:r w:rsidRPr="00E73790">
              <w:rPr>
                <w:rFonts w:ascii="Calibri" w:eastAsia="Times New Roman" w:hAnsi="Calibri" w:cs="Calibri"/>
                <w:color w:val="000000"/>
                <w:sz w:val="24"/>
                <w:szCs w:val="24"/>
                <w:lang w:eastAsia="pt-BR"/>
              </w:rPr>
              <w:t>&lt;escrever nº de CPF do representante legal que assina a proposta&gt;</w:t>
            </w:r>
          </w:p>
        </w:tc>
      </w:tr>
    </w:tbl>
    <w:p w14:paraId="60D25B66" w14:textId="77777777" w:rsidR="00E73790" w:rsidRDefault="00E73790"/>
    <w:sectPr w:rsidR="00E73790" w:rsidSect="00E7379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90"/>
    <w:rsid w:val="00C143AB"/>
    <w:rsid w:val="00E737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CDB8"/>
  <w15:chartTrackingRefBased/>
  <w15:docId w15:val="{92D9D0AD-F07A-415B-A39B-4D6AF001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E7379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73790"/>
    <w:rPr>
      <w:b/>
      <w:bCs/>
    </w:rPr>
  </w:style>
  <w:style w:type="paragraph" w:styleId="NormalWeb">
    <w:name w:val="Normal (Web)"/>
    <w:basedOn w:val="Normal"/>
    <w:uiPriority w:val="99"/>
    <w:semiHidden/>
    <w:unhideWhenUsed/>
    <w:rsid w:val="00E7379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E7379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737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9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2231</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Sérgio Júnior</dc:creator>
  <cp:keywords/>
  <dc:description/>
  <cp:lastModifiedBy>Sérgio Júnior</cp:lastModifiedBy>
  <cp:revision>2</cp:revision>
  <dcterms:created xsi:type="dcterms:W3CDTF">2022-02-23T12:39:00Z</dcterms:created>
  <dcterms:modified xsi:type="dcterms:W3CDTF">2022-02-23T12:41:00Z</dcterms:modified>
</cp:coreProperties>
</file>