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1C89" w14:textId="048B1170" w:rsidR="007350A2" w:rsidRDefault="007350A2"/>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6B7FA5" w:rsidRPr="006B7FA5" w14:paraId="5A27A1E5"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3F1FF"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1 - NOME EMPRESARIAL:</w:t>
            </w:r>
          </w:p>
        </w:tc>
      </w:tr>
      <w:tr w:rsidR="006B7FA5" w:rsidRPr="006B7FA5" w14:paraId="2A2A776D"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AC6D4"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2 – CNPJ:</w:t>
            </w:r>
          </w:p>
        </w:tc>
      </w:tr>
      <w:tr w:rsidR="006B7FA5" w:rsidRPr="006B7FA5" w14:paraId="06F58719"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346438"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3 – ENDEREÇO:</w:t>
            </w:r>
          </w:p>
        </w:tc>
      </w:tr>
      <w:tr w:rsidR="006B7FA5" w:rsidRPr="006B7FA5" w14:paraId="54ECCEF5"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4C79E4"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4 – TELEFONE:</w:t>
            </w:r>
          </w:p>
        </w:tc>
      </w:tr>
      <w:tr w:rsidR="006B7FA5" w:rsidRPr="006B7FA5" w14:paraId="0D050D76"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CC7083"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5 – ENDEREÇO ELETRÔNICO:</w:t>
            </w:r>
          </w:p>
        </w:tc>
      </w:tr>
      <w:tr w:rsidR="006B7FA5" w:rsidRPr="006B7FA5" w14:paraId="6DA1B3A4"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2205E"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6 – OBJETO:</w:t>
            </w:r>
          </w:p>
          <w:p w14:paraId="1F0067FA"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Prestação de serviços de repasse, em nome do BDMG, de pagamentos de contribuição ao Fundo Garantidor de Créditos (FGC), sejam elas das contribuições ordinárias, especiais e adicionais devidas, segundo demais condições e requisitos estabelecidos no edital BDMG-09/2020 e seus anexos.</w:t>
            </w:r>
          </w:p>
        </w:tc>
      </w:tr>
      <w:tr w:rsidR="006B7FA5" w:rsidRPr="006B7FA5" w14:paraId="7E8EC7F2" w14:textId="77777777" w:rsidTr="006B7FA5">
        <w:trPr>
          <w:trHeight w:val="540"/>
          <w:tblCellSpacing w:w="0" w:type="dxa"/>
        </w:trPr>
        <w:tc>
          <w:tcPr>
            <w:tcW w:w="9210" w:type="dxa"/>
            <w:tcBorders>
              <w:top w:val="outset" w:sz="6" w:space="0" w:color="auto"/>
              <w:left w:val="outset" w:sz="6" w:space="0" w:color="auto"/>
              <w:bottom w:val="outset" w:sz="6" w:space="0" w:color="auto"/>
              <w:right w:val="outset" w:sz="6" w:space="0" w:color="auto"/>
            </w:tcBorders>
            <w:vAlign w:val="center"/>
            <w:hideMark/>
          </w:tcPr>
          <w:p w14:paraId="6F7581E7"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7. PREÇO OFERTADO:</w:t>
            </w:r>
          </w:p>
          <w:p w14:paraId="0A056758"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Preço mensal (PM):  R$ XX</w:t>
            </w:r>
          </w:p>
          <w:p w14:paraId="0C5A4827"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Preço anual (PM x 12): R$ XX</w:t>
            </w:r>
          </w:p>
        </w:tc>
      </w:tr>
      <w:tr w:rsidR="006B7FA5" w:rsidRPr="006B7FA5" w14:paraId="42932615"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98F91"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8. DECLARAÇÕES</w:t>
            </w:r>
          </w:p>
          <w:p w14:paraId="0C2582DF" w14:textId="77777777" w:rsidR="006B7FA5" w:rsidRPr="006B7FA5" w:rsidRDefault="006B7FA5" w:rsidP="006B7FA5">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Declaro que conheço, aceito e serão atendidas todas as condições estabelecidas no edital BDMG-09/2020 e seus anexos.</w:t>
            </w:r>
          </w:p>
          <w:p w14:paraId="161A6CA5" w14:textId="77777777" w:rsidR="006B7FA5" w:rsidRPr="006B7FA5" w:rsidRDefault="006B7FA5" w:rsidP="006B7FA5">
            <w:pPr>
              <w:numPr>
                <w:ilvl w:val="0"/>
                <w:numId w:val="2"/>
              </w:numPr>
              <w:spacing w:before="120" w:after="120" w:line="240" w:lineRule="auto"/>
              <w:ind w:left="840" w:right="120" w:firstLine="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EC6C24C" w14:textId="77777777" w:rsidR="006B7FA5" w:rsidRPr="006B7FA5" w:rsidRDefault="006B7FA5" w:rsidP="006B7FA5">
            <w:pPr>
              <w:numPr>
                <w:ilvl w:val="0"/>
                <w:numId w:val="3"/>
              </w:numPr>
              <w:spacing w:before="120" w:after="120" w:line="240" w:lineRule="auto"/>
              <w:ind w:left="840" w:right="120" w:firstLine="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Declaro que esta proposta foi elaborada de forma independente.</w:t>
            </w:r>
          </w:p>
          <w:p w14:paraId="7A18949B" w14:textId="77777777" w:rsidR="006B7FA5" w:rsidRPr="006B7FA5" w:rsidRDefault="006B7FA5" w:rsidP="006B7FA5">
            <w:pPr>
              <w:numPr>
                <w:ilvl w:val="0"/>
                <w:numId w:val="4"/>
              </w:numPr>
              <w:spacing w:before="120" w:after="120" w:line="240" w:lineRule="auto"/>
              <w:ind w:left="840" w:right="120" w:firstLine="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1C09E497" w14:textId="77777777" w:rsidR="006B7FA5" w:rsidRPr="006B7FA5" w:rsidRDefault="006B7FA5" w:rsidP="006B7FA5">
            <w:pPr>
              <w:numPr>
                <w:ilvl w:val="0"/>
                <w:numId w:val="5"/>
              </w:numPr>
              <w:spacing w:before="120" w:after="120" w:line="240" w:lineRule="auto"/>
              <w:ind w:left="840" w:right="120" w:firstLine="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Declaro, sob as penas da lei, não haver fatos impeditivos para a participação no procedimento licitatório de edital BDMG-09/2020 e para assinatura do contrato advindo da licitação, obrigando-me a informar fatos impeditivos supervenientes.</w:t>
            </w:r>
          </w:p>
        </w:tc>
      </w:tr>
      <w:tr w:rsidR="006B7FA5" w:rsidRPr="006B7FA5" w14:paraId="1400E095"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28DA6F"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t>8 – PRAZO DE VALIDADE DA PROPOSTA</w:t>
            </w:r>
          </w:p>
          <w:p w14:paraId="14508FE5"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 xml:space="preserve">&lt;prazo de validade em </w:t>
            </w:r>
            <w:proofErr w:type="spellStart"/>
            <w:r w:rsidRPr="006B7FA5">
              <w:rPr>
                <w:rFonts w:ascii="Calibri" w:eastAsia="Times New Roman" w:hAnsi="Calibri" w:cs="Calibri"/>
                <w:color w:val="000000"/>
                <w:sz w:val="24"/>
                <w:szCs w:val="24"/>
                <w:lang w:eastAsia="pt-BR"/>
              </w:rPr>
              <w:t>dias</w:t>
            </w:r>
            <w:proofErr w:type="spellEnd"/>
            <w:r w:rsidRPr="006B7FA5">
              <w:rPr>
                <w:rFonts w:ascii="Calibri" w:eastAsia="Times New Roman" w:hAnsi="Calibri" w:cs="Calibri"/>
                <w:color w:val="000000"/>
                <w:sz w:val="24"/>
                <w:szCs w:val="24"/>
                <w:lang w:eastAsia="pt-BR"/>
              </w:rPr>
              <w:t>&gt; (&lt;prazo de validade por extenso&gt;) dias.</w:t>
            </w:r>
          </w:p>
          <w:p w14:paraId="71AD072D"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lastRenderedPageBreak/>
              <w:t> </w:t>
            </w:r>
          </w:p>
          <w:p w14:paraId="15F93206"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i/>
                <w:iCs/>
                <w:color w:val="000000"/>
                <w:sz w:val="24"/>
                <w:szCs w:val="24"/>
                <w:lang w:eastAsia="pt-BR"/>
              </w:rPr>
              <w:t>Obs.: O prazo de validade da proposta será igual ou superior a 60 (sessenta) dias, contados na forma do edital, Anexo III, item 2.5.</w:t>
            </w:r>
          </w:p>
        </w:tc>
      </w:tr>
      <w:tr w:rsidR="006B7FA5" w:rsidRPr="006B7FA5" w14:paraId="7F79AA8F" w14:textId="77777777" w:rsidTr="006B7FA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463CA"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b/>
                <w:bCs/>
                <w:color w:val="000000"/>
                <w:sz w:val="24"/>
                <w:szCs w:val="24"/>
                <w:lang w:eastAsia="pt-BR"/>
              </w:rPr>
              <w:lastRenderedPageBreak/>
              <w:t>9 - DATA E ASSINATURA</w:t>
            </w:r>
          </w:p>
          <w:p w14:paraId="2364DD94"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 </w:t>
            </w:r>
          </w:p>
          <w:p w14:paraId="6F953C26" w14:textId="77777777" w:rsidR="006B7FA5" w:rsidRPr="006B7FA5" w:rsidRDefault="006B7FA5" w:rsidP="006B7FA5">
            <w:pPr>
              <w:spacing w:before="120" w:after="120" w:line="240" w:lineRule="auto"/>
              <w:ind w:left="120" w:right="120"/>
              <w:jc w:val="center"/>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Belo Horizonte, &lt;dia&gt; de &lt;mês&gt; de 2020.</w:t>
            </w:r>
          </w:p>
          <w:p w14:paraId="4B316ACA" w14:textId="77777777" w:rsidR="006B7FA5" w:rsidRPr="006B7FA5" w:rsidRDefault="006B7FA5" w:rsidP="006B7FA5">
            <w:pPr>
              <w:spacing w:before="120" w:after="120" w:line="240" w:lineRule="auto"/>
              <w:ind w:left="120" w:right="120"/>
              <w:jc w:val="both"/>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 </w:t>
            </w:r>
          </w:p>
          <w:p w14:paraId="41DA95AF" w14:textId="77777777" w:rsidR="006B7FA5" w:rsidRPr="006B7FA5" w:rsidRDefault="006B7FA5" w:rsidP="006B7FA5">
            <w:pPr>
              <w:spacing w:before="120" w:after="120" w:line="240" w:lineRule="auto"/>
              <w:ind w:left="120" w:right="120"/>
              <w:jc w:val="center"/>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_________________________________________________</w:t>
            </w:r>
          </w:p>
          <w:p w14:paraId="79AD2D4B" w14:textId="77777777" w:rsidR="006B7FA5" w:rsidRPr="006B7FA5" w:rsidRDefault="006B7FA5" w:rsidP="006B7FA5">
            <w:pPr>
              <w:spacing w:before="120" w:after="120" w:line="240" w:lineRule="auto"/>
              <w:ind w:left="120" w:right="120"/>
              <w:jc w:val="center"/>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&lt;escrever nome do representante legal que assina a proposta&gt;</w:t>
            </w:r>
          </w:p>
          <w:p w14:paraId="03AF8478" w14:textId="77777777" w:rsidR="006B7FA5" w:rsidRPr="006B7FA5" w:rsidRDefault="006B7FA5" w:rsidP="006B7FA5">
            <w:pPr>
              <w:spacing w:before="120" w:after="120" w:line="240" w:lineRule="auto"/>
              <w:ind w:left="120" w:right="120"/>
              <w:jc w:val="center"/>
              <w:rPr>
                <w:rFonts w:ascii="Calibri" w:eastAsia="Times New Roman" w:hAnsi="Calibri" w:cs="Calibri"/>
                <w:color w:val="000000"/>
                <w:sz w:val="24"/>
                <w:szCs w:val="24"/>
                <w:lang w:eastAsia="pt-BR"/>
              </w:rPr>
            </w:pPr>
            <w:r w:rsidRPr="006B7FA5">
              <w:rPr>
                <w:rFonts w:ascii="Calibri" w:eastAsia="Times New Roman" w:hAnsi="Calibri" w:cs="Calibri"/>
                <w:color w:val="000000"/>
                <w:sz w:val="24"/>
                <w:szCs w:val="24"/>
                <w:lang w:eastAsia="pt-BR"/>
              </w:rPr>
              <w:t>&lt;escrever nº de CPF do representante legal que assina a proposta&gt;</w:t>
            </w:r>
          </w:p>
        </w:tc>
      </w:tr>
    </w:tbl>
    <w:p w14:paraId="6628B620" w14:textId="77777777" w:rsidR="006B7FA5" w:rsidRDefault="006B7FA5"/>
    <w:sectPr w:rsidR="006B7F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32E5"/>
    <w:multiLevelType w:val="multilevel"/>
    <w:tmpl w:val="793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A6A09"/>
    <w:multiLevelType w:val="multilevel"/>
    <w:tmpl w:val="6102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716E5"/>
    <w:multiLevelType w:val="multilevel"/>
    <w:tmpl w:val="140C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E13715"/>
    <w:multiLevelType w:val="multilevel"/>
    <w:tmpl w:val="A022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05086"/>
    <w:multiLevelType w:val="multilevel"/>
    <w:tmpl w:val="B48A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startOverride w:val="2"/>
    </w:lvlOverride>
  </w:num>
  <w:num w:numId="3">
    <w:abstractNumId w:val="0"/>
    <w:lvlOverride w:ilvl="0">
      <w:startOverride w:val="3"/>
    </w:lvlOverride>
  </w:num>
  <w:num w:numId="4">
    <w:abstractNumId w:val="2"/>
    <w:lvlOverride w:ilvl="0">
      <w:startOverride w:val="4"/>
    </w:lvlOverride>
  </w:num>
  <w:num w:numId="5">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A5"/>
    <w:rsid w:val="006B7FA5"/>
    <w:rsid w:val="00735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C03D"/>
  <w15:chartTrackingRefBased/>
  <w15:docId w15:val="{D4A000B0-5BBB-4B7F-A3E1-0D8BE42E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6B7F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7FA5"/>
    <w:rPr>
      <w:b/>
      <w:bCs/>
    </w:rPr>
  </w:style>
  <w:style w:type="character" w:styleId="nfase">
    <w:name w:val="Emphasis"/>
    <w:basedOn w:val="Fontepargpadro"/>
    <w:uiPriority w:val="20"/>
    <w:qFormat/>
    <w:rsid w:val="006B7FA5"/>
    <w:rPr>
      <w:i/>
      <w:iCs/>
    </w:rPr>
  </w:style>
  <w:style w:type="paragraph" w:customStyle="1" w:styleId="textocentralizado">
    <w:name w:val="texto_centralizado"/>
    <w:basedOn w:val="Normal"/>
    <w:rsid w:val="006B7F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1760</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2020-07-22T12:58:00Z</dcterms:created>
  <dcterms:modified xsi:type="dcterms:W3CDTF">2020-07-22T12:58:00Z</dcterms:modified>
</cp:coreProperties>
</file>