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88F" w:rsidRDefault="00AB488F" w:rsidP="00EC6C97">
      <w:pPr>
        <w:spacing w:after="0" w:line="240" w:lineRule="auto"/>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9"/>
        <w:gridCol w:w="7455"/>
      </w:tblGrid>
      <w:tr w:rsidR="00EC6C97" w:rsidRPr="00EC6C97" w:rsidTr="00EC6C97">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C6C97" w:rsidRPr="00EC6C97" w:rsidRDefault="00EC6C97" w:rsidP="00EC6C97">
            <w:pPr>
              <w:spacing w:after="0" w:line="276" w:lineRule="auto"/>
              <w:jc w:val="center"/>
              <w:rPr>
                <w:rFonts w:ascii="Arial" w:eastAsia="Times New Roman" w:hAnsi="Arial" w:cs="Arial"/>
                <w:lang w:eastAsia="pt-BR"/>
              </w:rPr>
            </w:pPr>
            <w:r w:rsidRPr="00EC6C97">
              <w:rPr>
                <w:rFonts w:ascii="Arial" w:eastAsia="Times New Roman" w:hAnsi="Arial" w:cs="Arial"/>
                <w:b/>
                <w:bCs/>
                <w:lang w:eastAsia="pt-BR"/>
              </w:rPr>
              <w:t>PREGÃO ELETRÔNICO BDMG-02</w:t>
            </w:r>
            <w:r w:rsidR="00EF7B77">
              <w:rPr>
                <w:rFonts w:ascii="Arial" w:eastAsia="Times New Roman" w:hAnsi="Arial" w:cs="Arial"/>
                <w:b/>
                <w:bCs/>
                <w:lang w:eastAsia="pt-BR"/>
              </w:rPr>
              <w:t>-A</w:t>
            </w:r>
            <w:r w:rsidRPr="00EC6C97">
              <w:rPr>
                <w:rFonts w:ascii="Arial" w:eastAsia="Times New Roman" w:hAnsi="Arial" w:cs="Arial"/>
                <w:b/>
                <w:bCs/>
                <w:lang w:eastAsia="pt-BR"/>
              </w:rPr>
              <w:t>/2020 – LOTE 01</w:t>
            </w:r>
          </w:p>
          <w:p w:rsidR="00EC6C97" w:rsidRPr="00EC6C97" w:rsidRDefault="00EC6C97" w:rsidP="00EC6C97">
            <w:pPr>
              <w:spacing w:after="0" w:line="276" w:lineRule="auto"/>
              <w:rPr>
                <w:rFonts w:ascii="Arial" w:eastAsia="Times New Roman" w:hAnsi="Arial" w:cs="Arial"/>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t>1. NOME EMPRESARIAL: </w:t>
            </w:r>
            <w:r w:rsidRPr="00EC6C97">
              <w:rPr>
                <w:rFonts w:ascii="Arial" w:eastAsia="Times New Roman" w:hAnsi="Arial" w:cs="Arial"/>
                <w:lang w:eastAsia="pt-BR"/>
              </w:rPr>
              <w:t>&lt;escrever nome empresarial&gt;</w:t>
            </w:r>
          </w:p>
        </w:tc>
      </w:tr>
      <w:tr w:rsidR="00EC6C97" w:rsidRPr="00EC6C97" w:rsidTr="00EC6C97">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t>2. CNPJ: </w:t>
            </w:r>
            <w:r w:rsidRPr="00EC6C97">
              <w:rPr>
                <w:rFonts w:ascii="Arial" w:eastAsia="Times New Roman" w:hAnsi="Arial" w:cs="Arial"/>
                <w:lang w:eastAsia="pt-BR"/>
              </w:rPr>
              <w:t>&lt;escrever nº de CNPJ&gt;</w:t>
            </w:r>
          </w:p>
        </w:tc>
      </w:tr>
      <w:tr w:rsidR="00EC6C97" w:rsidRPr="00EC6C97" w:rsidTr="00EC6C97">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t>3. ENDEREÇO: </w:t>
            </w:r>
            <w:r w:rsidRPr="00EC6C97">
              <w:rPr>
                <w:rFonts w:ascii="Arial" w:eastAsia="Times New Roman" w:hAnsi="Arial" w:cs="Arial"/>
                <w:lang w:eastAsia="pt-BR"/>
              </w:rPr>
              <w:t>&lt;escrever endereço completo&gt;</w:t>
            </w:r>
          </w:p>
        </w:tc>
      </w:tr>
      <w:tr w:rsidR="00EC6C97" w:rsidRPr="00EC6C97" w:rsidTr="00EC6C97">
        <w:trPr>
          <w:tblCellSpacing w:w="0" w:type="dxa"/>
        </w:trPr>
        <w:tc>
          <w:tcPr>
            <w:tcW w:w="0" w:type="auto"/>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t>4. TELEFONE:</w:t>
            </w: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t>5. E-MAIL:</w:t>
            </w: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&lt;escrever endereço de e-mail&gt;</w:t>
            </w:r>
          </w:p>
        </w:tc>
      </w:tr>
      <w:tr w:rsidR="00EC6C97" w:rsidRPr="00EC6C97" w:rsidTr="00EC6C97">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t>6.PRODUTOS E PREÇOS OFERTADOS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
              <w:gridCol w:w="1286"/>
              <w:gridCol w:w="4205"/>
              <w:gridCol w:w="1653"/>
              <w:gridCol w:w="1777"/>
              <w:gridCol w:w="2610"/>
              <w:gridCol w:w="1836"/>
            </w:tblGrid>
            <w:tr w:rsidR="00EC6C97" w:rsidRPr="00EC6C97" w:rsidTr="0086725D">
              <w:trPr>
                <w:tblHeader/>
                <w:tblCellSpacing w:w="0" w:type="dxa"/>
              </w:trPr>
              <w:tc>
                <w:tcPr>
                  <w:tcW w:w="2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ITEM</w:t>
                  </w:r>
                </w:p>
              </w:tc>
              <w:tc>
                <w:tcPr>
                  <w:tcW w:w="45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Cód. SIAD</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DESCRIÇÃO - SIAD</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UNIDADE DE FORNECIMENTO</w:t>
                  </w:r>
                </w:p>
              </w:tc>
              <w:tc>
                <w:tcPr>
                  <w:tcW w:w="627"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QUANTIDADE A LICITAR</w:t>
                  </w:r>
                </w:p>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(Q)</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FABRICANTE/</w:t>
                  </w:r>
                </w:p>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MARCA</w:t>
                  </w: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VALOR OFERTADO</w:t>
                  </w:r>
                </w:p>
                <w:p w:rsidR="00EC6C97" w:rsidRPr="00EC6C97" w:rsidRDefault="00EC6C97" w:rsidP="00EC6C97">
                  <w:pPr>
                    <w:spacing w:after="0" w:line="276" w:lineRule="auto"/>
                    <w:jc w:val="center"/>
                    <w:rPr>
                      <w:rFonts w:ascii="Arial" w:eastAsia="Times New Roman" w:hAnsi="Arial" w:cs="Arial"/>
                      <w:b/>
                      <w:bCs/>
                      <w:sz w:val="20"/>
                      <w:szCs w:val="20"/>
                      <w:lang w:eastAsia="pt-BR"/>
                    </w:rPr>
                  </w:pPr>
                  <w:r w:rsidRPr="00EC6C97">
                    <w:rPr>
                      <w:rFonts w:ascii="Arial" w:eastAsia="Times New Roman" w:hAnsi="Arial" w:cs="Arial"/>
                      <w:b/>
                      <w:bCs/>
                      <w:sz w:val="20"/>
                      <w:szCs w:val="20"/>
                      <w:lang w:eastAsia="pt-BR"/>
                    </w:rPr>
                    <w:t>(V)</w:t>
                  </w: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w:t>
                  </w:r>
                </w:p>
              </w:tc>
              <w:tc>
                <w:tcPr>
                  <w:tcW w:w="45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1654764</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CHAPEU UNISSEX - MATERIA-PRIMA: TNT; COR: BRANCO; MODELO: PROFISSIONAL CHEF DE COZINHA; TAMANHO: 28CM(ALTURA)X 21CM(DIAMETRO); Complementação da especificação: CHAPEU CLASSICO, DESCARTAVEL. </w:t>
                  </w:r>
                  <w:r w:rsidRPr="00EC6C97">
                    <w:rPr>
                      <w:rFonts w:ascii="Arial" w:eastAsia="Times New Roman" w:hAnsi="Arial" w:cs="Arial"/>
                      <w:b/>
                      <w:bCs/>
                      <w:sz w:val="20"/>
                      <w:szCs w:val="20"/>
                      <w:lang w:eastAsia="pt-BR"/>
                    </w:rPr>
                    <w:t xml:space="preserve">Marca de referência: </w:t>
                  </w:r>
                  <w:proofErr w:type="spellStart"/>
                  <w:r w:rsidRPr="00EC6C97">
                    <w:rPr>
                      <w:rFonts w:ascii="Arial" w:eastAsia="Times New Roman" w:hAnsi="Arial" w:cs="Arial"/>
                      <w:b/>
                      <w:bCs/>
                      <w:sz w:val="20"/>
                      <w:szCs w:val="20"/>
                      <w:lang w:eastAsia="pt-BR"/>
                    </w:rPr>
                    <w:t>Lagrotta</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Unidade</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120</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2</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1238906</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GUARDANAPO - MATERIA-PRIMA: PAPEL ABSORVENTE FOLHA DUPLA 100% FIBRA CELULOSICA; DIMENSOES: 40CM X 40CM; Outras especificações: papel branco. </w:t>
                  </w:r>
                  <w:r w:rsidRPr="00EC6C97">
                    <w:rPr>
                      <w:rFonts w:ascii="Arial" w:eastAsia="Times New Roman" w:hAnsi="Arial" w:cs="Arial"/>
                      <w:b/>
                      <w:bCs/>
                      <w:sz w:val="20"/>
                      <w:szCs w:val="20"/>
                      <w:lang w:eastAsia="pt-BR"/>
                    </w:rPr>
                    <w:t>Marca de referência: Scott Grand Hotel ou similar.</w:t>
                  </w:r>
                </w:p>
              </w:tc>
              <w:tc>
                <w:tcPr>
                  <w:tcW w:w="5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Pacote com</w:t>
                  </w:r>
                </w:p>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25 unidades</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100</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3</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75957</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GUARDANAPO - MATERIA-PRIMA: PAPEL ABSORVENTE, 100% FIBRAS NATURAIS, </w:t>
                  </w:r>
                  <w:r w:rsidRPr="00EC6C97">
                    <w:rPr>
                      <w:rFonts w:ascii="Arial" w:eastAsia="Times New Roman" w:hAnsi="Arial" w:cs="Arial"/>
                      <w:sz w:val="20"/>
                      <w:szCs w:val="20"/>
                      <w:lang w:eastAsia="pt-BR"/>
                    </w:rPr>
                    <w:lastRenderedPageBreak/>
                    <w:t>GOFRADO; DIMENSOES: 24 X 22CM;</w:t>
                  </w:r>
                  <w:r w:rsidRPr="00EC6C97">
                    <w:rPr>
                      <w:rFonts w:ascii="Arial" w:eastAsia="Times New Roman" w:hAnsi="Arial" w:cs="Arial"/>
                      <w:b/>
                      <w:bCs/>
                      <w:sz w:val="20"/>
                      <w:szCs w:val="20"/>
                      <w:lang w:eastAsia="pt-BR"/>
                    </w:rPr>
                    <w:t xml:space="preserve"> Marca de referência: </w:t>
                  </w:r>
                  <w:proofErr w:type="spellStart"/>
                  <w:r w:rsidRPr="00EC6C97">
                    <w:rPr>
                      <w:rFonts w:ascii="Arial" w:eastAsia="Times New Roman" w:hAnsi="Arial" w:cs="Arial"/>
                      <w:b/>
                      <w:bCs/>
                      <w:sz w:val="20"/>
                      <w:szCs w:val="20"/>
                      <w:lang w:eastAsia="pt-BR"/>
                    </w:rPr>
                    <w:t>Santepel</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lastRenderedPageBreak/>
                    <w:t>Pacote com 50 unidades</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3</w:t>
                  </w:r>
                  <w:r w:rsidR="009113B5">
                    <w:rPr>
                      <w:rFonts w:ascii="Arial" w:eastAsia="Times New Roman" w:hAnsi="Arial" w:cs="Arial"/>
                      <w:sz w:val="20"/>
                      <w:szCs w:val="20"/>
                      <w:lang w:eastAsia="pt-BR"/>
                    </w:rPr>
                    <w:t>.000</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4</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1536524</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PALITO - TIPO: DENTE (EMBALADOS INDIVIDUALMENTE); DIMENSOES: 65MM; MATERIA-PRIMA: MADEIRA (PINUS); </w:t>
                  </w:r>
                  <w:r w:rsidRPr="00EC6C97">
                    <w:rPr>
                      <w:rFonts w:ascii="Arial" w:eastAsia="Times New Roman" w:hAnsi="Arial" w:cs="Arial"/>
                      <w:b/>
                      <w:bCs/>
                      <w:sz w:val="20"/>
                      <w:szCs w:val="20"/>
                      <w:lang w:eastAsia="pt-BR"/>
                    </w:rPr>
                    <w:t xml:space="preserve">Marca de referência: Grilo Doce, </w:t>
                  </w:r>
                  <w:proofErr w:type="spellStart"/>
                  <w:r w:rsidRPr="00EC6C97">
                    <w:rPr>
                      <w:rFonts w:ascii="Arial" w:eastAsia="Times New Roman" w:hAnsi="Arial" w:cs="Arial"/>
                      <w:b/>
                      <w:bCs/>
                      <w:sz w:val="20"/>
                      <w:szCs w:val="20"/>
                      <w:lang w:eastAsia="pt-BR"/>
                    </w:rPr>
                    <w:t>Billa</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Caixa 2.000</w:t>
                  </w:r>
                </w:p>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unidades</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4</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5</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973238</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PANO PARA LIMPEZA - MATERIA-PRIMA: FIBRAS SINTETICAS; COMPOSICAO.1: 100% FIBRAS DE VISCOSE (TRAMA BEM FECHADA); COMPOSICAO.2: COM LATEX SINTETICO, COM AGENTE BACTERIOSTATICO; FRAGANCIA: SEM FRAGRANCIA; DIMENSOES: 60CM (COMPRIMENTO) X 33CM(LARGURA); Complementação de especificação: PANO DE LIMPEZA POSSUI FUROS ESPECIAIS QUE RETEM A SUJEIRA, LAVAVEL. Outras especificações: rolo com 64 unidades. </w:t>
                  </w:r>
                  <w:r w:rsidRPr="00EC6C97">
                    <w:rPr>
                      <w:rFonts w:ascii="Arial" w:eastAsia="Times New Roman" w:hAnsi="Arial" w:cs="Arial"/>
                      <w:b/>
                      <w:bCs/>
                      <w:sz w:val="20"/>
                      <w:szCs w:val="20"/>
                      <w:lang w:eastAsia="pt-BR"/>
                    </w:rPr>
                    <w:t>Marca de referência: LINTECH ou similar</w:t>
                  </w:r>
                </w:p>
              </w:tc>
              <w:tc>
                <w:tcPr>
                  <w:tcW w:w="5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Rolo com</w:t>
                  </w:r>
                </w:p>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64 unidades</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2</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6</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727849</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PAPEL ALUMINIO MULTIAPLICACAO - APRESENTACAO: ROLO; DIMENSOES: 45CM X 7,50 METROS; </w:t>
                  </w:r>
                  <w:r w:rsidRPr="00EC6C97">
                    <w:rPr>
                      <w:rFonts w:ascii="Arial" w:eastAsia="Times New Roman" w:hAnsi="Arial" w:cs="Arial"/>
                      <w:b/>
                      <w:bCs/>
                      <w:sz w:val="20"/>
                      <w:szCs w:val="20"/>
                      <w:lang w:eastAsia="pt-BR"/>
                    </w:rPr>
                    <w:t xml:space="preserve">Marca de referência: </w:t>
                  </w:r>
                  <w:proofErr w:type="spellStart"/>
                  <w:r w:rsidRPr="00EC6C97">
                    <w:rPr>
                      <w:rFonts w:ascii="Arial" w:eastAsia="Times New Roman" w:hAnsi="Arial" w:cs="Arial"/>
                      <w:b/>
                      <w:bCs/>
                      <w:sz w:val="20"/>
                      <w:szCs w:val="20"/>
                      <w:lang w:eastAsia="pt-BR"/>
                    </w:rPr>
                    <w:t>Boreda</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Rolo</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6</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7</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1686259</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PAPEL HIGIENICO - FOLHA: DUPLA; COMPOSICAO: 100% CELULOSE VIRGEM, BRANCO; TIPO: ROLO; ACABAMENTO: PICOTADO, GOFRADO; FRAGRANCIA: NEUTRO; APRESENTACAO: ROLO 30 M; DIAMETRO DO TUBETE: NAO APLICAVEL; Outras especificações: corresponde à classe 1 segundo os critérios definidos na norma ABNT NBR 15464-2:2007. Componentes atóxicos, não propensos a causar irritação em contato </w:t>
                  </w:r>
                  <w:r w:rsidRPr="00EC6C97">
                    <w:rPr>
                      <w:rFonts w:ascii="Arial" w:eastAsia="Times New Roman" w:hAnsi="Arial" w:cs="Arial"/>
                      <w:sz w:val="20"/>
                      <w:szCs w:val="20"/>
                      <w:lang w:eastAsia="pt-BR"/>
                    </w:rPr>
                    <w:lastRenderedPageBreak/>
                    <w:t xml:space="preserve">com a pele. </w:t>
                  </w:r>
                  <w:r w:rsidRPr="00EC6C97">
                    <w:rPr>
                      <w:rFonts w:ascii="Arial" w:eastAsia="Times New Roman" w:hAnsi="Arial" w:cs="Arial"/>
                      <w:b/>
                      <w:bCs/>
                      <w:sz w:val="20"/>
                      <w:szCs w:val="20"/>
                      <w:lang w:eastAsia="pt-BR"/>
                    </w:rPr>
                    <w:t>Marca de referência: Dama, Charme, Carinho Gold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lastRenderedPageBreak/>
                    <w:t>Fardo com 64 rolos de 30m</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275</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8</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1445960</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PAPEL MANTEIGA - GRAMATURA: 40 G/M; MEDIDAS: 7,5 METROS DE COMPRIMENTO E 30CM DE LARGURA;</w:t>
                  </w:r>
                  <w:r w:rsidRPr="00EC6C97">
                    <w:rPr>
                      <w:rFonts w:ascii="Arial" w:eastAsia="Times New Roman" w:hAnsi="Arial" w:cs="Arial"/>
                      <w:b/>
                      <w:bCs/>
                      <w:sz w:val="20"/>
                      <w:szCs w:val="20"/>
                      <w:lang w:eastAsia="pt-BR"/>
                    </w:rPr>
                    <w:t xml:space="preserve"> Marca de referência: </w:t>
                  </w:r>
                  <w:proofErr w:type="spellStart"/>
                  <w:r w:rsidRPr="00EC6C97">
                    <w:rPr>
                      <w:rFonts w:ascii="Arial" w:eastAsia="Times New Roman" w:hAnsi="Arial" w:cs="Arial"/>
                      <w:b/>
                      <w:bCs/>
                      <w:sz w:val="20"/>
                      <w:szCs w:val="20"/>
                      <w:lang w:eastAsia="pt-BR"/>
                    </w:rPr>
                    <w:t>Boreda</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Rolo</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9113B5" w:rsidP="00EC6C97">
                  <w:pPr>
                    <w:spacing w:after="0" w:line="276"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6</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9</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1445952</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FILME MULTIAPLICACAO - MATERIA-PRIMA: PVC TRANSPARENTE; DIMENSOES: 38CM DE LARGURA 1000 METROS DE COMPRIMENTOS.</w:t>
                  </w:r>
                  <w:r w:rsidRPr="00EC6C97">
                    <w:rPr>
                      <w:rFonts w:ascii="Arial" w:eastAsia="Times New Roman" w:hAnsi="Arial" w:cs="Arial"/>
                      <w:b/>
                      <w:bCs/>
                      <w:sz w:val="20"/>
                      <w:szCs w:val="20"/>
                      <w:lang w:eastAsia="pt-BR"/>
                    </w:rPr>
                    <w:t xml:space="preserve"> Marca de referência: </w:t>
                  </w:r>
                  <w:proofErr w:type="spellStart"/>
                  <w:r w:rsidRPr="00EC6C97">
                    <w:rPr>
                      <w:rFonts w:ascii="Arial" w:eastAsia="Times New Roman" w:hAnsi="Arial" w:cs="Arial"/>
                      <w:b/>
                      <w:bCs/>
                      <w:sz w:val="20"/>
                      <w:szCs w:val="20"/>
                      <w:lang w:eastAsia="pt-BR"/>
                    </w:rPr>
                    <w:t>Dispafilm</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Rolo</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10</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10</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1582623</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REFIL PARA LIMPEZA - IDENTIFICACAO: REFIL MOP PO; MATERIA-PRIMA: 100% FIOS ACRÍLICOS; MEDIDAS: 16CM X 60CM; </w:t>
                  </w:r>
                  <w:r w:rsidRPr="00EC6C97">
                    <w:rPr>
                      <w:rFonts w:ascii="Arial" w:eastAsia="Times New Roman" w:hAnsi="Arial" w:cs="Arial"/>
                      <w:b/>
                      <w:bCs/>
                      <w:sz w:val="20"/>
                      <w:szCs w:val="20"/>
                      <w:lang w:eastAsia="pt-BR"/>
                    </w:rPr>
                    <w:t xml:space="preserve">Marca de referência: RP600 </w:t>
                  </w:r>
                  <w:proofErr w:type="spellStart"/>
                  <w:r w:rsidRPr="00EC6C97">
                    <w:rPr>
                      <w:rFonts w:ascii="Arial" w:eastAsia="Times New Roman" w:hAnsi="Arial" w:cs="Arial"/>
                      <w:b/>
                      <w:bCs/>
                      <w:sz w:val="20"/>
                      <w:szCs w:val="20"/>
                      <w:lang w:eastAsia="pt-BR"/>
                    </w:rPr>
                    <w:t>Bralimpia</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Unidade</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FC0564" w:rsidP="00EC6C97">
                  <w:pPr>
                    <w:spacing w:after="0" w:line="276"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12</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11</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1124528</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SACO PLASTICO, EM BOBINA, PARA EMBALAGEM - TIPO PLASTICO: TRANSPARENTE, PICOTADO; MEDIDA: 25 X 35CM, ESPESSURA 0,03MM; </w:t>
                  </w:r>
                  <w:r w:rsidRPr="00EC6C97">
                    <w:rPr>
                      <w:rFonts w:ascii="Arial" w:eastAsia="Times New Roman" w:hAnsi="Arial" w:cs="Arial"/>
                      <w:b/>
                      <w:bCs/>
                      <w:sz w:val="20"/>
                      <w:szCs w:val="20"/>
                      <w:lang w:eastAsia="pt-BR"/>
                    </w:rPr>
                    <w:t xml:space="preserve">Marca de referência: </w:t>
                  </w:r>
                  <w:proofErr w:type="gramStart"/>
                  <w:r w:rsidRPr="00EC6C97">
                    <w:rPr>
                      <w:rFonts w:ascii="Arial" w:eastAsia="Times New Roman" w:hAnsi="Arial" w:cs="Arial"/>
                      <w:b/>
                      <w:bCs/>
                      <w:sz w:val="20"/>
                      <w:szCs w:val="20"/>
                      <w:lang w:eastAsia="pt-BR"/>
                    </w:rPr>
                    <w:t xml:space="preserve">HR,  </w:t>
                  </w:r>
                  <w:proofErr w:type="spellStart"/>
                  <w:r w:rsidRPr="00EC6C97">
                    <w:rPr>
                      <w:rFonts w:ascii="Arial" w:eastAsia="Times New Roman" w:hAnsi="Arial" w:cs="Arial"/>
                      <w:b/>
                      <w:bCs/>
                      <w:sz w:val="20"/>
                      <w:szCs w:val="20"/>
                      <w:lang w:eastAsia="pt-BR"/>
                    </w:rPr>
                    <w:t>Hiperrol</w:t>
                  </w:r>
                  <w:proofErr w:type="spellEnd"/>
                  <w:proofErr w:type="gram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Bobina com</w:t>
                  </w:r>
                </w:p>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500 unidades</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10</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12</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232700</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SACO PLASTICO, EM BOBINA, PARA EMBALAGEM - TIPO PLASTICO: TRANSPARENTE, PICOTADO; MEDIDA: 30 X 40CM, ESPESSURA 0,03MM; </w:t>
                  </w:r>
                  <w:r w:rsidRPr="00EC6C97">
                    <w:rPr>
                      <w:rFonts w:ascii="Arial" w:eastAsia="Times New Roman" w:hAnsi="Arial" w:cs="Arial"/>
                      <w:b/>
                      <w:bCs/>
                      <w:sz w:val="20"/>
                      <w:szCs w:val="20"/>
                      <w:lang w:eastAsia="pt-BR"/>
                    </w:rPr>
                    <w:t xml:space="preserve">Marca de referência: HR, </w:t>
                  </w:r>
                  <w:proofErr w:type="spellStart"/>
                  <w:r w:rsidRPr="00EC6C97">
                    <w:rPr>
                      <w:rFonts w:ascii="Arial" w:eastAsia="Times New Roman" w:hAnsi="Arial" w:cs="Arial"/>
                      <w:b/>
                      <w:bCs/>
                      <w:sz w:val="20"/>
                      <w:szCs w:val="20"/>
                      <w:lang w:eastAsia="pt-BR"/>
                    </w:rPr>
                    <w:t>Hiperrol</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Bobina com</w:t>
                  </w:r>
                </w:p>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500 unidades</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10</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13</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1725181</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 xml:space="preserve">PAPEL TOALHA - FOLHA: DUPLA; COMPOSICAO: 100% CELULOSE VIRGEM, BRANCA; TIPO: ROLO; DIMENSOES (L X </w:t>
                  </w:r>
                  <w:proofErr w:type="gramStart"/>
                  <w:r w:rsidRPr="00EC6C97">
                    <w:rPr>
                      <w:rFonts w:ascii="Arial" w:eastAsia="Times New Roman" w:hAnsi="Arial" w:cs="Arial"/>
                      <w:sz w:val="20"/>
                      <w:szCs w:val="20"/>
                      <w:lang w:eastAsia="pt-BR"/>
                    </w:rPr>
                    <w:t>C )</w:t>
                  </w:r>
                  <w:proofErr w:type="gramEnd"/>
                  <w:r w:rsidRPr="00EC6C97">
                    <w:rPr>
                      <w:rFonts w:ascii="Arial" w:eastAsia="Times New Roman" w:hAnsi="Arial" w:cs="Arial"/>
                      <w:sz w:val="20"/>
                      <w:szCs w:val="20"/>
                      <w:lang w:eastAsia="pt-BR"/>
                    </w:rPr>
                    <w:t xml:space="preserve">: 22 CM X 20 CM; ACABAMENTO: PICOTADO, GOFRADO; APRESENTACAO: PACOTE 2 ROLOS. Outras especificações: pacote com dois rolos de 60 toalhas. </w:t>
                  </w:r>
                  <w:r w:rsidRPr="00EC6C97">
                    <w:rPr>
                      <w:rFonts w:ascii="Arial" w:eastAsia="Times New Roman" w:hAnsi="Arial" w:cs="Arial"/>
                      <w:b/>
                      <w:bCs/>
                      <w:sz w:val="20"/>
                      <w:szCs w:val="20"/>
                      <w:lang w:eastAsia="pt-BR"/>
                    </w:rPr>
                    <w:t xml:space="preserve">Marca de referência: </w:t>
                  </w:r>
                  <w:proofErr w:type="spellStart"/>
                  <w:r w:rsidRPr="00EC6C97">
                    <w:rPr>
                      <w:rFonts w:ascii="Arial" w:eastAsia="Times New Roman" w:hAnsi="Arial" w:cs="Arial"/>
                      <w:b/>
                      <w:bCs/>
                      <w:sz w:val="20"/>
                      <w:szCs w:val="20"/>
                      <w:lang w:eastAsia="pt-BR"/>
                    </w:rPr>
                    <w:t>Snob</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Pacote com</w:t>
                  </w:r>
                </w:p>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2 rolos</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12</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r w:rsidR="00EC6C97" w:rsidRPr="00EC6C97" w:rsidTr="0086725D">
              <w:trPr>
                <w:tblCellSpacing w:w="0" w:type="dxa"/>
              </w:trPr>
              <w:tc>
                <w:tcPr>
                  <w:tcW w:w="283"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lastRenderedPageBreak/>
                    <w:t>14</w:t>
                  </w:r>
                </w:p>
              </w:tc>
              <w:tc>
                <w:tcPr>
                  <w:tcW w:w="454"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166707</w:t>
                  </w:r>
                </w:p>
              </w:tc>
              <w:tc>
                <w:tcPr>
                  <w:tcW w:w="1484"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TOUCA USO DOMESTICO - MATERIA PRIMA: POLIPROPILENO DESCARTAVEL; UTILIZACAO: CANTINA, POR COPEIRAS ETC.</w:t>
                  </w:r>
                  <w:r w:rsidRPr="00EC6C97">
                    <w:rPr>
                      <w:rFonts w:ascii="Arial" w:eastAsia="Times New Roman" w:hAnsi="Arial" w:cs="Arial"/>
                      <w:b/>
                      <w:bCs/>
                      <w:sz w:val="20"/>
                      <w:szCs w:val="20"/>
                      <w:lang w:eastAsia="pt-BR"/>
                    </w:rPr>
                    <w:t xml:space="preserve"> Marca de referência: </w:t>
                  </w:r>
                  <w:proofErr w:type="spellStart"/>
                  <w:r w:rsidRPr="00EC6C97">
                    <w:rPr>
                      <w:rFonts w:ascii="Arial" w:eastAsia="Times New Roman" w:hAnsi="Arial" w:cs="Arial"/>
                      <w:b/>
                      <w:bCs/>
                      <w:sz w:val="20"/>
                      <w:szCs w:val="20"/>
                      <w:lang w:eastAsia="pt-BR"/>
                    </w:rPr>
                    <w:t>Lagrotta</w:t>
                  </w:r>
                  <w:proofErr w:type="spellEnd"/>
                  <w:r w:rsidRPr="00EC6C97">
                    <w:rPr>
                      <w:rFonts w:ascii="Arial" w:eastAsia="Times New Roman" w:hAnsi="Arial" w:cs="Arial"/>
                      <w:b/>
                      <w:bCs/>
                      <w:sz w:val="20"/>
                      <w:szCs w:val="20"/>
                      <w:lang w:eastAsia="pt-BR"/>
                    </w:rPr>
                    <w:t xml:space="preserve">, </w:t>
                  </w:r>
                  <w:proofErr w:type="spellStart"/>
                  <w:r w:rsidRPr="00EC6C97">
                    <w:rPr>
                      <w:rFonts w:ascii="Arial" w:eastAsia="Times New Roman" w:hAnsi="Arial" w:cs="Arial"/>
                      <w:b/>
                      <w:bCs/>
                      <w:sz w:val="20"/>
                      <w:szCs w:val="20"/>
                      <w:lang w:eastAsia="pt-BR"/>
                    </w:rPr>
                    <w:t>Talge</w:t>
                  </w:r>
                  <w:proofErr w:type="spellEnd"/>
                  <w:r w:rsidRPr="00EC6C97">
                    <w:rPr>
                      <w:rFonts w:ascii="Arial" w:eastAsia="Times New Roman" w:hAnsi="Arial" w:cs="Arial"/>
                      <w:b/>
                      <w:bCs/>
                      <w:sz w:val="20"/>
                      <w:szCs w:val="20"/>
                      <w:lang w:eastAsia="pt-BR"/>
                    </w:rPr>
                    <w:t xml:space="preserve"> ou similar</w:t>
                  </w:r>
                </w:p>
              </w:tc>
              <w:tc>
                <w:tcPr>
                  <w:tcW w:w="583"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Caixa com</w:t>
                  </w:r>
                </w:p>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100 unidades</w:t>
                  </w:r>
                </w:p>
              </w:tc>
              <w:tc>
                <w:tcPr>
                  <w:tcW w:w="627" w:type="pct"/>
                  <w:tcBorders>
                    <w:top w:val="outset" w:sz="6" w:space="0" w:color="auto"/>
                    <w:left w:val="outset" w:sz="6" w:space="0" w:color="auto"/>
                    <w:bottom w:val="outset" w:sz="6" w:space="0" w:color="auto"/>
                    <w:right w:val="outset" w:sz="6" w:space="0" w:color="auto"/>
                  </w:tcBorders>
                  <w:noWrap/>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r w:rsidRPr="00EC6C97">
                    <w:rPr>
                      <w:rFonts w:ascii="Arial" w:eastAsia="Times New Roman" w:hAnsi="Arial" w:cs="Arial"/>
                      <w:sz w:val="20"/>
                      <w:szCs w:val="20"/>
                      <w:lang w:eastAsia="pt-BR"/>
                    </w:rPr>
                    <w:t>6</w:t>
                  </w:r>
                </w:p>
              </w:tc>
              <w:tc>
                <w:tcPr>
                  <w:tcW w:w="921"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c>
                <w:tcPr>
                  <w:tcW w:w="648" w:type="pct"/>
                  <w:tcBorders>
                    <w:top w:val="outset" w:sz="6" w:space="0" w:color="auto"/>
                    <w:left w:val="outset" w:sz="6" w:space="0" w:color="auto"/>
                    <w:bottom w:val="outset" w:sz="6" w:space="0" w:color="auto"/>
                    <w:right w:val="outset" w:sz="6" w:space="0" w:color="auto"/>
                  </w:tcBorders>
                  <w:vAlign w:val="center"/>
                  <w:hideMark/>
                </w:tcPr>
                <w:p w:rsidR="00EC6C97" w:rsidRPr="00EC6C97" w:rsidRDefault="00EC6C97" w:rsidP="00EC6C97">
                  <w:pPr>
                    <w:spacing w:after="0" w:line="276" w:lineRule="auto"/>
                    <w:jc w:val="center"/>
                    <w:rPr>
                      <w:rFonts w:ascii="Arial" w:eastAsia="Times New Roman" w:hAnsi="Arial" w:cs="Arial"/>
                      <w:sz w:val="20"/>
                      <w:szCs w:val="20"/>
                      <w:lang w:eastAsia="pt-BR"/>
                    </w:rPr>
                  </w:pPr>
                </w:p>
              </w:tc>
            </w:tr>
          </w:tbl>
          <w:p w:rsidR="00EC6C97" w:rsidRDefault="00EC6C97" w:rsidP="00EC6C97">
            <w:pPr>
              <w:spacing w:after="0" w:line="276" w:lineRule="auto"/>
              <w:rPr>
                <w:rFonts w:ascii="Arial" w:eastAsia="Times New Roman" w:hAnsi="Arial" w:cs="Arial"/>
                <w:b/>
                <w:bCs/>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t>PREÇO GLOBAL PROPOSTO – ∑ (V x Q): R$ &lt;escrever valor global da proposta&gt; (&lt;escrever por extenso valor global da proposta&gt;).</w:t>
            </w:r>
          </w:p>
          <w:p w:rsidR="00EC6C97" w:rsidRDefault="00EC6C97" w:rsidP="00EC6C97">
            <w:pPr>
              <w:spacing w:after="0" w:line="276" w:lineRule="auto"/>
              <w:rPr>
                <w:rFonts w:ascii="Arial" w:eastAsia="Times New Roman" w:hAnsi="Arial" w:cs="Arial"/>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Declaro que conheço, aceito e serão atendidas todas as condições estabelecidas no edital BDMG-02</w:t>
            </w:r>
            <w:r w:rsidR="00EF7B77">
              <w:rPr>
                <w:rFonts w:ascii="Arial" w:eastAsia="Times New Roman" w:hAnsi="Arial" w:cs="Arial"/>
                <w:lang w:eastAsia="pt-BR"/>
              </w:rPr>
              <w:t>-A</w:t>
            </w:r>
            <w:r w:rsidRPr="00EC6C97">
              <w:rPr>
                <w:rFonts w:ascii="Arial" w:eastAsia="Times New Roman" w:hAnsi="Arial" w:cs="Arial"/>
                <w:lang w:eastAsia="pt-BR"/>
              </w:rPr>
              <w:t>/2020 e seus anexos.</w:t>
            </w:r>
          </w:p>
          <w:p w:rsidR="00EC6C97" w:rsidRDefault="00EC6C97" w:rsidP="00EC6C97">
            <w:pPr>
              <w:spacing w:after="0" w:line="276" w:lineRule="auto"/>
              <w:rPr>
                <w:rFonts w:ascii="Arial" w:eastAsia="Times New Roman" w:hAnsi="Arial" w:cs="Arial"/>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EC6C97" w:rsidRDefault="00EC6C97" w:rsidP="00EC6C97">
            <w:pPr>
              <w:spacing w:after="0" w:line="276" w:lineRule="auto"/>
              <w:rPr>
                <w:rFonts w:ascii="Arial" w:eastAsia="Times New Roman" w:hAnsi="Arial" w:cs="Arial"/>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Declaro que esta proposta foi elaborada de forma independente.</w:t>
            </w:r>
          </w:p>
          <w:p w:rsidR="00EC6C97" w:rsidRDefault="00EC6C97" w:rsidP="00EC6C97">
            <w:pPr>
              <w:spacing w:after="0" w:line="276" w:lineRule="auto"/>
              <w:rPr>
                <w:rFonts w:ascii="Arial" w:eastAsia="Times New Roman" w:hAnsi="Arial" w:cs="Arial"/>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Declaro, não haver fatos impeditivos para participação no Pregão de edital BDMG-02</w:t>
            </w:r>
            <w:r w:rsidR="00EF7B77">
              <w:rPr>
                <w:rFonts w:ascii="Arial" w:eastAsia="Times New Roman" w:hAnsi="Arial" w:cs="Arial"/>
                <w:lang w:eastAsia="pt-BR"/>
              </w:rPr>
              <w:t>-A</w:t>
            </w:r>
            <w:bookmarkStart w:id="0" w:name="_GoBack"/>
            <w:bookmarkEnd w:id="0"/>
            <w:r w:rsidRPr="00EC6C97">
              <w:rPr>
                <w:rFonts w:ascii="Arial" w:eastAsia="Times New Roman" w:hAnsi="Arial" w:cs="Arial"/>
                <w:lang w:eastAsia="pt-BR"/>
              </w:rPr>
              <w:t>/2020, ciente da obrigatoriedade de informar ocorrências posteriores.</w:t>
            </w:r>
          </w:p>
          <w:p w:rsidR="00EC6C97" w:rsidRDefault="00EC6C97" w:rsidP="00EC6C97">
            <w:pPr>
              <w:spacing w:after="0" w:line="276" w:lineRule="auto"/>
              <w:rPr>
                <w:rFonts w:ascii="Arial" w:eastAsia="Times New Roman" w:hAnsi="Arial" w:cs="Arial"/>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EC6C97" w:rsidRPr="00EC6C97" w:rsidTr="00EC6C97">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lastRenderedPageBreak/>
              <w:t>7. PRAZO DE VALIDADE DA PROPOSTA</w:t>
            </w:r>
          </w:p>
          <w:p w:rsidR="00EC6C97" w:rsidRDefault="00EC6C97" w:rsidP="00EC6C97">
            <w:pPr>
              <w:spacing w:after="0" w:line="276" w:lineRule="auto"/>
              <w:rPr>
                <w:rFonts w:ascii="Arial" w:eastAsia="Times New Roman" w:hAnsi="Arial" w:cs="Arial"/>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&lt;escrever nº de dias&gt; (&lt;escrever por extenso nº de dias&gt;) dias, contados da abertura do certame.</w:t>
            </w: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i/>
                <w:iCs/>
                <w:sz w:val="20"/>
                <w:lang w:eastAsia="pt-BR"/>
              </w:rPr>
              <w:t>Observação:</w:t>
            </w:r>
            <w:r w:rsidRPr="00EC6C97">
              <w:rPr>
                <w:rFonts w:ascii="Arial" w:eastAsia="Times New Roman" w:hAnsi="Arial" w:cs="Arial"/>
                <w:i/>
                <w:iCs/>
                <w:sz w:val="20"/>
                <w:lang w:eastAsia="pt-BR"/>
              </w:rPr>
              <w:t> mínimo de 60 (sessenta) dias corridos.</w:t>
            </w:r>
          </w:p>
        </w:tc>
      </w:tr>
      <w:tr w:rsidR="00EC6C97" w:rsidRPr="00EC6C97" w:rsidTr="00EC6C97">
        <w:trPr>
          <w:trHeight w:val="1091"/>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b/>
                <w:bCs/>
                <w:lang w:eastAsia="pt-BR"/>
              </w:rPr>
              <w:lastRenderedPageBreak/>
              <w:t>8. DATA E ASSINATURA</w:t>
            </w:r>
          </w:p>
          <w:p w:rsidR="00EC6C97" w:rsidRDefault="00EC6C97" w:rsidP="00EC6C97">
            <w:pPr>
              <w:spacing w:after="0" w:line="276" w:lineRule="auto"/>
              <w:rPr>
                <w:rFonts w:ascii="Arial" w:eastAsia="Times New Roman" w:hAnsi="Arial" w:cs="Arial"/>
                <w:lang w:eastAsia="pt-BR"/>
              </w:rPr>
            </w:pPr>
          </w:p>
          <w:p w:rsidR="00EC6C97" w:rsidRPr="00EC6C97" w:rsidRDefault="00EC6C97" w:rsidP="00EC6C97">
            <w:pPr>
              <w:spacing w:after="0" w:line="276" w:lineRule="auto"/>
              <w:rPr>
                <w:rFonts w:ascii="Arial" w:eastAsia="Times New Roman" w:hAnsi="Arial" w:cs="Arial"/>
                <w:lang w:eastAsia="pt-BR"/>
              </w:rPr>
            </w:pPr>
            <w:r w:rsidRPr="00EC6C97">
              <w:rPr>
                <w:rFonts w:ascii="Arial" w:eastAsia="Times New Roman" w:hAnsi="Arial" w:cs="Arial"/>
                <w:lang w:eastAsia="pt-BR"/>
              </w:rPr>
              <w:t>Belo Horizonte, &lt;escrever dia&gt; de &lt;escrever mês&gt; de &lt;escrever ano&gt;.</w:t>
            </w:r>
          </w:p>
          <w:p w:rsidR="00EC6C97" w:rsidRDefault="00EC6C97" w:rsidP="00EC6C97">
            <w:pPr>
              <w:spacing w:after="0" w:line="240" w:lineRule="auto"/>
              <w:rPr>
                <w:rFonts w:ascii="Arial" w:eastAsia="Times New Roman" w:hAnsi="Arial" w:cs="Arial"/>
                <w:lang w:eastAsia="pt-BR"/>
              </w:rPr>
            </w:pPr>
          </w:p>
          <w:p w:rsidR="00EC6C97" w:rsidRPr="00EC6C97" w:rsidRDefault="00EC6C97" w:rsidP="00EC6C97">
            <w:pPr>
              <w:spacing w:after="0" w:line="240" w:lineRule="auto"/>
              <w:jc w:val="center"/>
              <w:rPr>
                <w:rFonts w:ascii="Arial" w:eastAsia="Times New Roman" w:hAnsi="Arial" w:cs="Arial"/>
                <w:lang w:eastAsia="pt-BR"/>
              </w:rPr>
            </w:pPr>
            <w:r w:rsidRPr="00EC6C97">
              <w:rPr>
                <w:rFonts w:ascii="Arial" w:eastAsia="Times New Roman" w:hAnsi="Arial" w:cs="Arial"/>
                <w:lang w:eastAsia="pt-BR"/>
              </w:rPr>
              <w:t>_________________________________________________</w:t>
            </w:r>
          </w:p>
          <w:p w:rsidR="00EC6C97" w:rsidRPr="00EC6C97" w:rsidRDefault="00EC6C97" w:rsidP="00EC6C97">
            <w:pPr>
              <w:spacing w:after="0" w:line="240" w:lineRule="auto"/>
              <w:jc w:val="center"/>
              <w:rPr>
                <w:rFonts w:ascii="Arial" w:eastAsia="Times New Roman" w:hAnsi="Arial" w:cs="Arial"/>
                <w:lang w:eastAsia="pt-BR"/>
              </w:rPr>
            </w:pPr>
            <w:r w:rsidRPr="00EC6C97">
              <w:rPr>
                <w:rFonts w:ascii="Arial" w:eastAsia="Times New Roman" w:hAnsi="Arial" w:cs="Arial"/>
                <w:lang w:eastAsia="pt-BR"/>
              </w:rPr>
              <w:t xml:space="preserve">&lt;escrever nome </w:t>
            </w:r>
            <w:r>
              <w:rPr>
                <w:rFonts w:ascii="Arial" w:eastAsia="Times New Roman" w:hAnsi="Arial" w:cs="Arial"/>
                <w:lang w:eastAsia="pt-BR"/>
              </w:rPr>
              <w:t>e respectivo CPF</w:t>
            </w:r>
            <w:r w:rsidRPr="00EC6C97">
              <w:rPr>
                <w:rFonts w:ascii="Arial" w:eastAsia="Times New Roman" w:hAnsi="Arial" w:cs="Arial"/>
                <w:lang w:eastAsia="pt-BR"/>
              </w:rPr>
              <w:t xml:space="preserve"> do representante legal que assina a proposta</w:t>
            </w:r>
            <w:r>
              <w:rPr>
                <w:rFonts w:ascii="Arial" w:eastAsia="Times New Roman" w:hAnsi="Arial" w:cs="Arial"/>
                <w:lang w:eastAsia="pt-BR"/>
              </w:rPr>
              <w:t xml:space="preserve"> </w:t>
            </w:r>
            <w:r w:rsidRPr="00EC6C97">
              <w:rPr>
                <w:rFonts w:ascii="Arial" w:eastAsia="Times New Roman" w:hAnsi="Arial" w:cs="Arial"/>
                <w:lang w:eastAsia="pt-BR"/>
              </w:rPr>
              <w:t>&gt;</w:t>
            </w:r>
          </w:p>
        </w:tc>
      </w:tr>
    </w:tbl>
    <w:p w:rsidR="00EC6C97" w:rsidRDefault="00EC6C97" w:rsidP="00EC6C97">
      <w:pPr>
        <w:spacing w:after="0" w:line="240" w:lineRule="auto"/>
      </w:pPr>
    </w:p>
    <w:sectPr w:rsidR="00EC6C97" w:rsidSect="00EC6C97">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97"/>
    <w:rsid w:val="0086725D"/>
    <w:rsid w:val="009113B5"/>
    <w:rsid w:val="00AB488F"/>
    <w:rsid w:val="00EC6C97"/>
    <w:rsid w:val="00EF7B77"/>
    <w:rsid w:val="00FC0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32CB"/>
  <w15:chartTrackingRefBased/>
  <w15:docId w15:val="{16BC55A6-0077-44E7-B2DA-E1194B1A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EC6C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C6C97"/>
    <w:rPr>
      <w:b/>
      <w:bCs/>
    </w:rPr>
  </w:style>
  <w:style w:type="paragraph" w:customStyle="1" w:styleId="textojustificado">
    <w:name w:val="texto_justificado"/>
    <w:basedOn w:val="Normal"/>
    <w:rsid w:val="00EC6C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EC6C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C6C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93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838</Words>
  <Characters>4529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2020-03-11T19:08:00Z</dcterms:created>
  <dcterms:modified xsi:type="dcterms:W3CDTF">2020-03-11T19:08:00Z</dcterms:modified>
</cp:coreProperties>
</file>