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AA" w:rsidRDefault="000D70AA"/>
    <w:tbl>
      <w:tblPr>
        <w:tblW w:w="4929"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91"/>
        <w:gridCol w:w="8543"/>
      </w:tblGrid>
      <w:tr w:rsidR="00951C46" w:rsidRPr="00951C46" w:rsidTr="000245B2">
        <w:tc>
          <w:tcPr>
            <w:tcW w:w="5000" w:type="pct"/>
            <w:gridSpan w:val="2"/>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before="120" w:after="0" w:line="240" w:lineRule="auto"/>
              <w:jc w:val="center"/>
              <w:rPr>
                <w:rFonts w:ascii="Arial" w:eastAsia="Times New Roman" w:hAnsi="Arial" w:cs="Arial"/>
                <w:b/>
                <w:szCs w:val="24"/>
                <w:lang w:eastAsia="pt-BR"/>
              </w:rPr>
            </w:pPr>
            <w:r w:rsidRPr="00951C46">
              <w:rPr>
                <w:rFonts w:ascii="Arial" w:eastAsia="Times New Roman" w:hAnsi="Arial" w:cs="Arial"/>
                <w:b/>
                <w:szCs w:val="24"/>
                <w:lang w:eastAsia="pt-BR"/>
              </w:rPr>
              <w:t>PREGÃO ELETRÔNICO BDMG-</w:t>
            </w:r>
            <w:r w:rsidRPr="00951C46">
              <w:rPr>
                <w:rFonts w:ascii="Arial" w:eastAsia="Times New Roman" w:hAnsi="Arial" w:cs="Arial"/>
                <w:b/>
                <w:color w:val="000000"/>
                <w:szCs w:val="24"/>
                <w:lang w:eastAsia="pt-BR"/>
              </w:rPr>
              <w:t>20/2019 – LOTE 01</w:t>
            </w:r>
          </w:p>
          <w:p w:rsidR="00951C46" w:rsidRPr="00951C46" w:rsidRDefault="00951C46" w:rsidP="00951C46">
            <w:pPr>
              <w:spacing w:after="0" w:line="240" w:lineRule="auto"/>
              <w:jc w:val="center"/>
              <w:rPr>
                <w:rFonts w:ascii="Arial" w:eastAsia="Times New Roman" w:hAnsi="Arial" w:cs="Arial"/>
                <w:b/>
                <w:szCs w:val="24"/>
                <w:lang w:eastAsia="pt-BR"/>
              </w:rPr>
            </w:pPr>
          </w:p>
          <w:p w:rsidR="00951C46" w:rsidRPr="00951C46" w:rsidRDefault="00951C46" w:rsidP="00951C46">
            <w:pPr>
              <w:spacing w:after="120" w:line="240" w:lineRule="auto"/>
              <w:jc w:val="both"/>
              <w:rPr>
                <w:rFonts w:ascii="Arial" w:eastAsia="Times New Roman" w:hAnsi="Arial" w:cs="Times New Roman"/>
                <w:b/>
                <w:szCs w:val="24"/>
                <w:lang w:eastAsia="pt-BR"/>
              </w:rPr>
            </w:pPr>
            <w:r w:rsidRPr="00951C46">
              <w:rPr>
                <w:rFonts w:ascii="Arial" w:eastAsia="Times New Roman" w:hAnsi="Arial" w:cs="Arial"/>
                <w:b/>
                <w:szCs w:val="24"/>
                <w:lang w:eastAsia="pt-BR"/>
              </w:rPr>
              <w:t xml:space="preserve">1. NOME EMPRESARIAL: </w:t>
            </w:r>
            <w:bookmarkStart w:id="0" w:name="_GoBack"/>
            <w:r w:rsidRPr="00951C46">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951C46">
              <w:rPr>
                <w:rFonts w:ascii="Arial" w:eastAsia="Times New Roman" w:hAnsi="Arial" w:cs="Arial"/>
                <w:b/>
                <w:szCs w:val="24"/>
                <w:lang w:eastAsia="pt-BR"/>
              </w:rPr>
              <w:instrText xml:space="preserve"> FORMTEXT </w:instrText>
            </w:r>
            <w:r w:rsidRPr="00951C46">
              <w:rPr>
                <w:rFonts w:ascii="Arial" w:eastAsia="Times New Roman" w:hAnsi="Arial" w:cs="Arial"/>
                <w:b/>
                <w:szCs w:val="24"/>
                <w:lang w:eastAsia="pt-BR"/>
              </w:rPr>
            </w:r>
            <w:r w:rsidRPr="00951C46">
              <w:rPr>
                <w:rFonts w:ascii="Arial" w:eastAsia="Times New Roman" w:hAnsi="Arial" w:cs="Arial"/>
                <w:b/>
                <w:szCs w:val="24"/>
                <w:lang w:eastAsia="pt-BR"/>
              </w:rPr>
              <w:fldChar w:fldCharType="separate"/>
            </w:r>
            <w:r w:rsidRPr="00951C46">
              <w:rPr>
                <w:rFonts w:ascii="Arial" w:eastAsia="Times New Roman" w:hAnsi="Arial" w:cs="Arial"/>
                <w:b/>
                <w:noProof/>
                <w:szCs w:val="24"/>
                <w:lang w:eastAsia="pt-BR"/>
              </w:rPr>
              <w:t>&lt;escrever nome empresarial&gt;</w:t>
            </w:r>
            <w:r w:rsidRPr="00951C46">
              <w:rPr>
                <w:rFonts w:ascii="Arial" w:eastAsia="Times New Roman" w:hAnsi="Arial" w:cs="Arial"/>
                <w:b/>
                <w:szCs w:val="24"/>
                <w:lang w:eastAsia="pt-BR"/>
              </w:rPr>
              <w:fldChar w:fldCharType="end"/>
            </w:r>
            <w:bookmarkEnd w:id="0"/>
          </w:p>
        </w:tc>
      </w:tr>
      <w:tr w:rsidR="00951C46" w:rsidRPr="00951C46" w:rsidTr="000245B2">
        <w:tc>
          <w:tcPr>
            <w:tcW w:w="5000" w:type="pct"/>
            <w:gridSpan w:val="2"/>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before="120" w:after="120" w:line="240" w:lineRule="auto"/>
              <w:jc w:val="both"/>
              <w:rPr>
                <w:rFonts w:ascii="Arial" w:eastAsia="Times New Roman" w:hAnsi="Arial" w:cs="Times New Roman"/>
                <w:b/>
                <w:szCs w:val="24"/>
                <w:lang w:eastAsia="pt-BR"/>
              </w:rPr>
            </w:pPr>
            <w:r w:rsidRPr="00951C46">
              <w:rPr>
                <w:rFonts w:ascii="Arial" w:eastAsia="Times New Roman" w:hAnsi="Arial" w:cs="Arial"/>
                <w:b/>
                <w:szCs w:val="24"/>
                <w:lang w:eastAsia="pt-BR"/>
              </w:rPr>
              <w:t xml:space="preserve">2. ENDEREÇO: </w:t>
            </w:r>
            <w:r w:rsidRPr="00951C46">
              <w:rPr>
                <w:rFonts w:ascii="Arial" w:eastAsia="Times New Roman" w:hAnsi="Arial" w:cs="Arial"/>
                <w:b/>
                <w:szCs w:val="24"/>
                <w:lang w:eastAsia="pt-BR"/>
              </w:rPr>
              <w:fldChar w:fldCharType="begin">
                <w:ffData>
                  <w:name w:val="Texto2"/>
                  <w:enabled/>
                  <w:calcOnExit w:val="0"/>
                  <w:textInput>
                    <w:default w:val="&lt;escrever endereço completo&gt;"/>
                  </w:textInput>
                </w:ffData>
              </w:fldChar>
            </w:r>
            <w:r w:rsidRPr="00951C46">
              <w:rPr>
                <w:rFonts w:ascii="Arial" w:eastAsia="Times New Roman" w:hAnsi="Arial" w:cs="Arial"/>
                <w:b/>
                <w:szCs w:val="24"/>
                <w:lang w:eastAsia="pt-BR"/>
              </w:rPr>
              <w:instrText xml:space="preserve"> FORMTEXT </w:instrText>
            </w:r>
            <w:r w:rsidRPr="00951C46">
              <w:rPr>
                <w:rFonts w:ascii="Arial" w:eastAsia="Times New Roman" w:hAnsi="Arial" w:cs="Arial"/>
                <w:b/>
                <w:szCs w:val="24"/>
                <w:lang w:eastAsia="pt-BR"/>
              </w:rPr>
            </w:r>
            <w:r w:rsidRPr="00951C46">
              <w:rPr>
                <w:rFonts w:ascii="Arial" w:eastAsia="Times New Roman" w:hAnsi="Arial" w:cs="Arial"/>
                <w:b/>
                <w:szCs w:val="24"/>
                <w:lang w:eastAsia="pt-BR"/>
              </w:rPr>
              <w:fldChar w:fldCharType="separate"/>
            </w:r>
            <w:r w:rsidRPr="00951C46">
              <w:rPr>
                <w:rFonts w:ascii="Arial" w:eastAsia="Times New Roman" w:hAnsi="Arial" w:cs="Arial"/>
                <w:b/>
                <w:noProof/>
                <w:szCs w:val="24"/>
                <w:lang w:eastAsia="pt-BR"/>
              </w:rPr>
              <w:t>&lt;escrever endereço completo&gt;</w:t>
            </w:r>
            <w:r w:rsidRPr="00951C46">
              <w:rPr>
                <w:rFonts w:ascii="Arial" w:eastAsia="Times New Roman" w:hAnsi="Arial" w:cs="Arial"/>
                <w:b/>
                <w:szCs w:val="24"/>
                <w:lang w:eastAsia="pt-BR"/>
              </w:rPr>
              <w:fldChar w:fldCharType="end"/>
            </w:r>
          </w:p>
        </w:tc>
      </w:tr>
      <w:tr w:rsidR="00951C46" w:rsidRPr="00951C46" w:rsidTr="000245B2">
        <w:tc>
          <w:tcPr>
            <w:tcW w:w="2020" w:type="pct"/>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after="0" w:line="240" w:lineRule="auto"/>
              <w:jc w:val="both"/>
              <w:rPr>
                <w:rFonts w:ascii="Arial" w:eastAsia="Times New Roman" w:hAnsi="Arial" w:cs="Arial"/>
                <w:b/>
                <w:szCs w:val="24"/>
                <w:lang w:eastAsia="pt-BR"/>
              </w:rPr>
            </w:pPr>
            <w:r w:rsidRPr="00951C46">
              <w:rPr>
                <w:rFonts w:ascii="Arial" w:eastAsia="Times New Roman" w:hAnsi="Arial" w:cs="Arial"/>
                <w:b/>
                <w:szCs w:val="24"/>
                <w:lang w:eastAsia="pt-BR"/>
              </w:rPr>
              <w:t>3. TELEFONE:</w:t>
            </w:r>
          </w:p>
          <w:p w:rsidR="00951C46" w:rsidRPr="00951C46" w:rsidRDefault="00951C46" w:rsidP="00951C46">
            <w:pPr>
              <w:spacing w:before="60" w:after="60" w:line="240" w:lineRule="auto"/>
              <w:jc w:val="both"/>
              <w:rPr>
                <w:rFonts w:ascii="Arial" w:eastAsia="Times New Roman" w:hAnsi="Arial" w:cs="Arial"/>
                <w:b/>
                <w:szCs w:val="24"/>
                <w:lang w:eastAsia="pt-BR"/>
              </w:rPr>
            </w:pPr>
            <w:r w:rsidRPr="00951C46">
              <w:rPr>
                <w:rFonts w:ascii="Arial" w:eastAsia="Times New Roman" w:hAnsi="Arial" w:cs="Arial"/>
                <w:b/>
                <w:szCs w:val="24"/>
                <w:lang w:eastAsia="pt-BR"/>
              </w:rPr>
              <w:fldChar w:fldCharType="begin">
                <w:ffData>
                  <w:name w:val="Texto3"/>
                  <w:enabled/>
                  <w:calcOnExit w:val="0"/>
                  <w:textInput>
                    <w:default w:val="&lt;escrever nº de telefone&gt;"/>
                  </w:textInput>
                </w:ffData>
              </w:fldChar>
            </w:r>
            <w:r w:rsidRPr="00951C46">
              <w:rPr>
                <w:rFonts w:ascii="Arial" w:eastAsia="Times New Roman" w:hAnsi="Arial" w:cs="Arial"/>
                <w:b/>
                <w:szCs w:val="24"/>
                <w:lang w:eastAsia="pt-BR"/>
              </w:rPr>
              <w:instrText xml:space="preserve"> FORMTEXT </w:instrText>
            </w:r>
            <w:r w:rsidRPr="00951C46">
              <w:rPr>
                <w:rFonts w:ascii="Arial" w:eastAsia="Times New Roman" w:hAnsi="Arial" w:cs="Arial"/>
                <w:b/>
                <w:szCs w:val="24"/>
                <w:lang w:eastAsia="pt-BR"/>
              </w:rPr>
            </w:r>
            <w:r w:rsidRPr="00951C46">
              <w:rPr>
                <w:rFonts w:ascii="Arial" w:eastAsia="Times New Roman" w:hAnsi="Arial" w:cs="Arial"/>
                <w:b/>
                <w:szCs w:val="24"/>
                <w:lang w:eastAsia="pt-BR"/>
              </w:rPr>
              <w:fldChar w:fldCharType="separate"/>
            </w:r>
            <w:r w:rsidRPr="00951C46">
              <w:rPr>
                <w:rFonts w:ascii="Arial" w:eastAsia="Times New Roman" w:hAnsi="Arial" w:cs="Arial"/>
                <w:b/>
                <w:noProof/>
                <w:szCs w:val="24"/>
                <w:lang w:eastAsia="pt-BR"/>
              </w:rPr>
              <w:t>&lt;escrever nº de telefone&gt;</w:t>
            </w:r>
            <w:r w:rsidRPr="00951C46">
              <w:rPr>
                <w:rFonts w:ascii="Arial" w:eastAsia="Times New Roman" w:hAnsi="Arial" w:cs="Arial"/>
                <w:b/>
                <w:szCs w:val="24"/>
                <w:lang w:eastAsia="pt-BR"/>
              </w:rPr>
              <w:fldChar w:fldCharType="end"/>
            </w:r>
          </w:p>
        </w:tc>
        <w:tc>
          <w:tcPr>
            <w:tcW w:w="2980" w:type="pct"/>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after="0" w:line="240" w:lineRule="auto"/>
              <w:jc w:val="both"/>
              <w:rPr>
                <w:rFonts w:ascii="Arial" w:eastAsia="Calibri" w:hAnsi="Arial" w:cs="Arial"/>
                <w:b/>
                <w:szCs w:val="24"/>
                <w:lang w:eastAsia="pt-BR"/>
              </w:rPr>
            </w:pPr>
            <w:r w:rsidRPr="00951C46">
              <w:rPr>
                <w:rFonts w:ascii="Arial" w:eastAsia="Calibri" w:hAnsi="Arial" w:cs="Arial"/>
                <w:b/>
                <w:szCs w:val="24"/>
                <w:lang w:eastAsia="pt-BR"/>
              </w:rPr>
              <w:t>4. E-MAIL:</w:t>
            </w:r>
          </w:p>
          <w:p w:rsidR="00951C46" w:rsidRPr="00951C46" w:rsidRDefault="00951C46" w:rsidP="00951C46">
            <w:pPr>
              <w:spacing w:before="60" w:after="60" w:line="240" w:lineRule="auto"/>
              <w:jc w:val="both"/>
              <w:rPr>
                <w:rFonts w:ascii="Arial" w:eastAsia="Times New Roman" w:hAnsi="Arial" w:cs="Arial"/>
                <w:b/>
                <w:szCs w:val="24"/>
                <w:lang w:eastAsia="pt-BR"/>
              </w:rPr>
            </w:pPr>
            <w:r w:rsidRPr="00951C46">
              <w:rPr>
                <w:rFonts w:ascii="Arial" w:eastAsia="Times New Roman" w:hAnsi="Arial" w:cs="Arial"/>
                <w:b/>
                <w:szCs w:val="24"/>
                <w:lang w:eastAsia="pt-BR"/>
              </w:rPr>
              <w:fldChar w:fldCharType="begin">
                <w:ffData>
                  <w:name w:val="Texto5"/>
                  <w:enabled/>
                  <w:calcOnExit w:val="0"/>
                  <w:textInput>
                    <w:default w:val="&lt;escrever endereço de e-mail&gt;"/>
                  </w:textInput>
                </w:ffData>
              </w:fldChar>
            </w:r>
            <w:r w:rsidRPr="00951C46">
              <w:rPr>
                <w:rFonts w:ascii="Arial" w:eastAsia="Times New Roman" w:hAnsi="Arial" w:cs="Arial"/>
                <w:b/>
                <w:szCs w:val="24"/>
                <w:lang w:eastAsia="pt-BR"/>
              </w:rPr>
              <w:instrText xml:space="preserve"> FORMTEXT </w:instrText>
            </w:r>
            <w:r w:rsidRPr="00951C46">
              <w:rPr>
                <w:rFonts w:ascii="Arial" w:eastAsia="Times New Roman" w:hAnsi="Arial" w:cs="Arial"/>
                <w:b/>
                <w:szCs w:val="24"/>
                <w:lang w:eastAsia="pt-BR"/>
              </w:rPr>
            </w:r>
            <w:r w:rsidRPr="00951C46">
              <w:rPr>
                <w:rFonts w:ascii="Arial" w:eastAsia="Times New Roman" w:hAnsi="Arial" w:cs="Arial"/>
                <w:b/>
                <w:szCs w:val="24"/>
                <w:lang w:eastAsia="pt-BR"/>
              </w:rPr>
              <w:fldChar w:fldCharType="separate"/>
            </w:r>
            <w:r w:rsidRPr="00951C46">
              <w:rPr>
                <w:rFonts w:ascii="Arial" w:eastAsia="Times New Roman" w:hAnsi="Arial" w:cs="Arial"/>
                <w:b/>
                <w:noProof/>
                <w:szCs w:val="24"/>
                <w:lang w:eastAsia="pt-BR"/>
              </w:rPr>
              <w:t>&lt;escrever endereço de e-mail&gt;</w:t>
            </w:r>
            <w:r w:rsidRPr="00951C46">
              <w:rPr>
                <w:rFonts w:ascii="Arial" w:eastAsia="Times New Roman" w:hAnsi="Arial" w:cs="Arial"/>
                <w:b/>
                <w:szCs w:val="24"/>
                <w:lang w:eastAsia="pt-BR"/>
              </w:rPr>
              <w:fldChar w:fldCharType="end"/>
            </w:r>
          </w:p>
        </w:tc>
      </w:tr>
      <w:tr w:rsidR="00951C46" w:rsidRPr="00951C46" w:rsidTr="000245B2">
        <w:tc>
          <w:tcPr>
            <w:tcW w:w="5000" w:type="pct"/>
            <w:gridSpan w:val="2"/>
            <w:tcBorders>
              <w:top w:val="single" w:sz="12" w:space="0" w:color="auto"/>
              <w:left w:val="single" w:sz="12" w:space="0" w:color="auto"/>
              <w:bottom w:val="single" w:sz="4" w:space="0" w:color="auto"/>
              <w:right w:val="single" w:sz="12" w:space="0" w:color="auto"/>
            </w:tcBorders>
          </w:tcPr>
          <w:p w:rsidR="00951C46" w:rsidRPr="00951C46" w:rsidRDefault="00951C46" w:rsidP="00951C46">
            <w:pPr>
              <w:spacing w:before="120" w:after="0" w:line="240" w:lineRule="auto"/>
              <w:jc w:val="both"/>
              <w:rPr>
                <w:rFonts w:ascii="Arial" w:eastAsia="Calibri" w:hAnsi="Arial" w:cs="Arial"/>
                <w:b/>
                <w:szCs w:val="24"/>
                <w:lang w:eastAsia="pt-BR"/>
              </w:rPr>
            </w:pPr>
            <w:r w:rsidRPr="00951C46">
              <w:rPr>
                <w:rFonts w:ascii="Arial" w:eastAsia="Calibri" w:hAnsi="Arial" w:cs="Arial"/>
                <w:b/>
                <w:szCs w:val="24"/>
                <w:lang w:eastAsia="pt-BR"/>
              </w:rPr>
              <w:t>6. DETALHAMENTO DOS PRODUTOS:</w:t>
            </w:r>
          </w:p>
          <w:tbl>
            <w:tblPr>
              <w:tblW w:w="5000" w:type="pct"/>
              <w:tblCellMar>
                <w:left w:w="70" w:type="dxa"/>
                <w:right w:w="70" w:type="dxa"/>
              </w:tblCellMar>
              <w:tblLook w:val="04A0" w:firstRow="1" w:lastRow="0" w:firstColumn="1" w:lastColumn="0" w:noHBand="0" w:noVBand="1"/>
            </w:tblPr>
            <w:tblGrid>
              <w:gridCol w:w="721"/>
              <w:gridCol w:w="2655"/>
              <w:gridCol w:w="2360"/>
              <w:gridCol w:w="2065"/>
              <w:gridCol w:w="1918"/>
              <w:gridCol w:w="1475"/>
              <w:gridCol w:w="1469"/>
              <w:gridCol w:w="1521"/>
            </w:tblGrid>
            <w:tr w:rsidR="00951C46" w:rsidRPr="00951C46" w:rsidTr="000245B2">
              <w:trPr>
                <w:trHeight w:val="645"/>
              </w:trPr>
              <w:tc>
                <w:tcPr>
                  <w:tcW w:w="254" w:type="pct"/>
                  <w:tcBorders>
                    <w:top w:val="single" w:sz="4" w:space="0" w:color="auto"/>
                    <w:left w:val="single" w:sz="4" w:space="0" w:color="auto"/>
                    <w:bottom w:val="single" w:sz="4" w:space="0" w:color="auto"/>
                    <w:right w:val="single" w:sz="4" w:space="0" w:color="auto"/>
                  </w:tcBorders>
                  <w:vAlign w:val="center"/>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Nº do item</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DESCRIÇÃO ESPECIFICAÇÕES MÍNIMAS</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Modelos de referência</w:t>
                  </w:r>
                </w:p>
              </w:tc>
              <w:tc>
                <w:tcPr>
                  <w:tcW w:w="728" w:type="pct"/>
                  <w:tcBorders>
                    <w:top w:val="single" w:sz="4" w:space="0" w:color="auto"/>
                    <w:left w:val="nil"/>
                    <w:bottom w:val="single" w:sz="4" w:space="0" w:color="auto"/>
                    <w:right w:val="single" w:sz="4" w:space="0" w:color="auto"/>
                  </w:tcBorders>
                  <w:vAlign w:val="center"/>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Marca/Modelo do computador no qual será instalado o produto</w:t>
                  </w:r>
                </w:p>
              </w:tc>
              <w:tc>
                <w:tcPr>
                  <w:tcW w:w="676" w:type="pct"/>
                  <w:tcBorders>
                    <w:top w:val="single" w:sz="4" w:space="0" w:color="auto"/>
                    <w:left w:val="single" w:sz="4" w:space="0" w:color="auto"/>
                    <w:bottom w:val="single" w:sz="4" w:space="0" w:color="auto"/>
                    <w:right w:val="single" w:sz="4" w:space="0" w:color="auto"/>
                  </w:tcBorders>
                  <w:vAlign w:val="center"/>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Marca e Modelo do produto oferecido</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Quantidade</w:t>
                  </w:r>
                </w:p>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(Q)</w:t>
                  </w:r>
                </w:p>
              </w:tc>
              <w:tc>
                <w:tcPr>
                  <w:tcW w:w="518" w:type="pct"/>
                  <w:tcBorders>
                    <w:top w:val="single" w:sz="4" w:space="0" w:color="auto"/>
                    <w:left w:val="nil"/>
                    <w:bottom w:val="single" w:sz="4" w:space="0" w:color="auto"/>
                    <w:right w:val="single" w:sz="4" w:space="0" w:color="auto"/>
                  </w:tcBorders>
                  <w:shd w:val="clear" w:color="auto" w:fill="auto"/>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Valor Unitário do Item (em R$)</w:t>
                  </w:r>
                </w:p>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(V)</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951C46" w:rsidRPr="00951C46" w:rsidRDefault="00951C46" w:rsidP="00951C46">
                  <w:pPr>
                    <w:spacing w:after="0" w:line="240" w:lineRule="auto"/>
                    <w:jc w:val="center"/>
                    <w:rPr>
                      <w:rFonts w:ascii="Calibri" w:eastAsia="Times New Roman" w:hAnsi="Calibri" w:cs="Calibri"/>
                      <w:b/>
                      <w:bCs/>
                      <w:sz w:val="18"/>
                      <w:szCs w:val="18"/>
                      <w:lang w:eastAsia="pt-BR"/>
                    </w:rPr>
                  </w:pPr>
                  <w:r w:rsidRPr="00951C46">
                    <w:rPr>
                      <w:rFonts w:ascii="Calibri" w:eastAsia="Times New Roman" w:hAnsi="Calibri" w:cs="Calibri"/>
                      <w:b/>
                      <w:bCs/>
                      <w:sz w:val="18"/>
                      <w:szCs w:val="18"/>
                      <w:lang w:eastAsia="pt-BR"/>
                    </w:rPr>
                    <w:t>Valor Total do Item (V x Q)</w:t>
                  </w:r>
                </w:p>
              </w:tc>
            </w:tr>
            <w:tr w:rsidR="00951C46" w:rsidRPr="00951C46" w:rsidTr="000245B2">
              <w:trPr>
                <w:trHeight w:val="300"/>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1</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1C46" w:rsidRPr="00951C46" w:rsidRDefault="00951C46" w:rsidP="00951C46">
                  <w:pPr>
                    <w:spacing w:after="0" w:line="240" w:lineRule="auto"/>
                    <w:jc w:val="both"/>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SSD 240GB SATA3 2,5” capacidade de armazenamento de 240GB; interface SATA 3 (6 Gb/s); formato 2,5”; velocidade de leitura sequencial 500 MB/s; velocidade de gravação sequencial 350 MB/s; garantia do fabricante mínima de 12 meses.</w:t>
                  </w:r>
                </w:p>
              </w:tc>
              <w:tc>
                <w:tcPr>
                  <w:tcW w:w="832"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6"/>
                      <w:szCs w:val="16"/>
                      <w:lang w:val="en-US" w:eastAsia="pt-BR"/>
                    </w:rPr>
                  </w:pPr>
                  <w:r w:rsidRPr="00951C46">
                    <w:rPr>
                      <w:rFonts w:ascii="Calibri" w:eastAsia="Times New Roman" w:hAnsi="Calibri" w:cs="Calibri"/>
                      <w:color w:val="000000"/>
                      <w:sz w:val="16"/>
                      <w:szCs w:val="16"/>
                      <w:lang w:val="en-US" w:eastAsia="pt-BR"/>
                    </w:rPr>
                    <w:t>Kingston SA400S37/240G</w:t>
                  </w:r>
                </w:p>
                <w:p w:rsidR="00951C46" w:rsidRPr="00951C46" w:rsidRDefault="00951C46" w:rsidP="00951C46">
                  <w:pPr>
                    <w:spacing w:after="0" w:line="240" w:lineRule="auto"/>
                    <w:jc w:val="center"/>
                    <w:rPr>
                      <w:rFonts w:ascii="Calibri" w:eastAsia="Times New Roman" w:hAnsi="Calibri" w:cs="Calibri"/>
                      <w:color w:val="000000"/>
                      <w:sz w:val="16"/>
                      <w:szCs w:val="16"/>
                      <w:lang w:val="en-US" w:eastAsia="pt-BR"/>
                    </w:rPr>
                  </w:pPr>
                </w:p>
                <w:p w:rsidR="00951C46" w:rsidRPr="00951C46" w:rsidRDefault="00951C46" w:rsidP="00951C46">
                  <w:pPr>
                    <w:spacing w:after="0" w:line="240" w:lineRule="auto"/>
                    <w:jc w:val="center"/>
                    <w:rPr>
                      <w:rFonts w:ascii="Calibri" w:eastAsia="Times New Roman" w:hAnsi="Calibri" w:cs="Calibri"/>
                      <w:color w:val="000000"/>
                      <w:sz w:val="16"/>
                      <w:szCs w:val="16"/>
                      <w:lang w:val="en-US" w:eastAsia="pt-BR"/>
                    </w:rPr>
                  </w:pPr>
                  <w:r w:rsidRPr="00951C46">
                    <w:rPr>
                      <w:rFonts w:ascii="Calibri" w:eastAsia="Times New Roman" w:hAnsi="Calibri" w:cs="Calibri"/>
                      <w:color w:val="000000"/>
                      <w:sz w:val="16"/>
                      <w:szCs w:val="16"/>
                      <w:lang w:val="en-US" w:eastAsia="pt-BR"/>
                    </w:rPr>
                    <w:t>Crucial CT240BX500SSD1</w:t>
                  </w:r>
                </w:p>
                <w:p w:rsidR="00951C46" w:rsidRPr="00951C46" w:rsidRDefault="00951C46" w:rsidP="00951C46">
                  <w:pPr>
                    <w:spacing w:after="0" w:line="240" w:lineRule="auto"/>
                    <w:jc w:val="center"/>
                    <w:rPr>
                      <w:rFonts w:ascii="Calibri" w:eastAsia="Times New Roman" w:hAnsi="Calibri" w:cs="Calibri"/>
                      <w:color w:val="000000"/>
                      <w:sz w:val="16"/>
                      <w:szCs w:val="16"/>
                      <w:lang w:val="en-US" w:eastAsia="pt-BR"/>
                    </w:rPr>
                  </w:pPr>
                </w:p>
                <w:p w:rsidR="00951C46" w:rsidRPr="00951C46" w:rsidRDefault="00951C46" w:rsidP="00951C46">
                  <w:pPr>
                    <w:spacing w:after="0" w:line="240" w:lineRule="auto"/>
                    <w:jc w:val="center"/>
                    <w:rPr>
                      <w:rFonts w:ascii="Calibri" w:eastAsia="Times New Roman" w:hAnsi="Calibri" w:cs="Calibri"/>
                      <w:color w:val="000000"/>
                      <w:sz w:val="16"/>
                      <w:szCs w:val="16"/>
                      <w:lang w:val="en-US" w:eastAsia="pt-BR"/>
                    </w:rPr>
                  </w:pPr>
                  <w:r w:rsidRPr="00951C46">
                    <w:rPr>
                      <w:rFonts w:ascii="Calibri" w:eastAsia="Times New Roman" w:hAnsi="Calibri" w:cs="Calibri"/>
                      <w:color w:val="000000"/>
                      <w:sz w:val="16"/>
                      <w:szCs w:val="16"/>
                      <w:lang w:val="en-US" w:eastAsia="pt-BR"/>
                    </w:rPr>
                    <w:t>Western Digital</w:t>
                  </w:r>
                </w:p>
                <w:p w:rsidR="00951C46" w:rsidRPr="00951C46" w:rsidRDefault="00951C46" w:rsidP="00951C46">
                  <w:pPr>
                    <w:spacing w:after="0" w:line="240" w:lineRule="auto"/>
                    <w:jc w:val="center"/>
                    <w:rPr>
                      <w:rFonts w:ascii="Calibri" w:eastAsia="Times New Roman" w:hAnsi="Calibri" w:cs="Calibri"/>
                      <w:color w:val="000000"/>
                      <w:sz w:val="16"/>
                      <w:szCs w:val="16"/>
                      <w:lang w:eastAsia="pt-BR"/>
                    </w:rPr>
                  </w:pPr>
                  <w:r w:rsidRPr="00951C46">
                    <w:rPr>
                      <w:rFonts w:ascii="Calibri" w:eastAsia="Times New Roman" w:hAnsi="Calibri" w:cs="Calibri"/>
                      <w:color w:val="000000"/>
                      <w:sz w:val="16"/>
                      <w:szCs w:val="16"/>
                      <w:lang w:eastAsia="pt-BR"/>
                    </w:rPr>
                    <w:t>WDS240G2G0A</w:t>
                  </w:r>
                </w:p>
                <w:p w:rsidR="00951C46" w:rsidRPr="00951C46" w:rsidRDefault="00951C46" w:rsidP="00951C46">
                  <w:pPr>
                    <w:spacing w:after="0" w:line="240" w:lineRule="auto"/>
                    <w:jc w:val="center"/>
                    <w:rPr>
                      <w:rFonts w:ascii="Calibri" w:eastAsia="Times New Roman" w:hAnsi="Calibri" w:cs="Calibri"/>
                      <w:color w:val="000000"/>
                      <w:sz w:val="16"/>
                      <w:szCs w:val="16"/>
                      <w:lang w:eastAsia="pt-BR"/>
                    </w:rPr>
                  </w:pPr>
                </w:p>
                <w:p w:rsidR="00951C46" w:rsidRPr="00951C46" w:rsidRDefault="00951C46" w:rsidP="00951C46">
                  <w:pPr>
                    <w:spacing w:after="0" w:line="240" w:lineRule="auto"/>
                    <w:jc w:val="center"/>
                    <w:rPr>
                      <w:rFonts w:ascii="Calibri" w:eastAsia="Times New Roman" w:hAnsi="Calibri" w:cs="Calibri"/>
                      <w:color w:val="000000"/>
                      <w:sz w:val="16"/>
                      <w:szCs w:val="16"/>
                      <w:lang w:eastAsia="pt-BR"/>
                    </w:rPr>
                  </w:pPr>
                  <w:proofErr w:type="spellStart"/>
                  <w:r w:rsidRPr="00951C46">
                    <w:rPr>
                      <w:rFonts w:ascii="Calibri" w:eastAsia="Times New Roman" w:hAnsi="Calibri" w:cs="Calibri"/>
                      <w:color w:val="000000"/>
                      <w:sz w:val="16"/>
                      <w:szCs w:val="16"/>
                      <w:lang w:eastAsia="pt-BR"/>
                    </w:rPr>
                    <w:t>Sandisk</w:t>
                  </w:r>
                  <w:proofErr w:type="spellEnd"/>
                </w:p>
                <w:p w:rsidR="00951C46" w:rsidRPr="00951C46" w:rsidRDefault="00951C46" w:rsidP="00951C46">
                  <w:pPr>
                    <w:spacing w:after="0" w:line="240" w:lineRule="auto"/>
                    <w:jc w:val="center"/>
                    <w:rPr>
                      <w:rFonts w:ascii="Calibri" w:eastAsia="Times New Roman" w:hAnsi="Calibri" w:cs="Calibri"/>
                      <w:color w:val="000000"/>
                      <w:sz w:val="16"/>
                      <w:szCs w:val="16"/>
                      <w:lang w:eastAsia="pt-BR"/>
                    </w:rPr>
                  </w:pPr>
                  <w:r w:rsidRPr="00951C46">
                    <w:rPr>
                      <w:rFonts w:ascii="Calibri" w:eastAsia="Times New Roman" w:hAnsi="Calibri" w:cs="Calibri"/>
                      <w:color w:val="000000"/>
                      <w:sz w:val="16"/>
                      <w:szCs w:val="16"/>
                      <w:lang w:eastAsia="pt-BR"/>
                    </w:rPr>
                    <w:t>SDSSDA-240G-G26</w:t>
                  </w:r>
                </w:p>
                <w:p w:rsidR="00951C46" w:rsidRPr="00951C46" w:rsidRDefault="00951C46" w:rsidP="00951C46">
                  <w:pPr>
                    <w:spacing w:after="0" w:line="240" w:lineRule="auto"/>
                    <w:jc w:val="center"/>
                    <w:rPr>
                      <w:rFonts w:ascii="Calibri" w:eastAsia="Times New Roman" w:hAnsi="Calibri" w:cs="Calibri"/>
                      <w:color w:val="000000"/>
                      <w:sz w:val="16"/>
                      <w:szCs w:val="16"/>
                      <w:lang w:eastAsia="pt-BR"/>
                    </w:rPr>
                  </w:pPr>
                </w:p>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gramStart"/>
                  <w:r w:rsidRPr="00951C46">
                    <w:rPr>
                      <w:rFonts w:ascii="Arial" w:eastAsia="Calibri" w:hAnsi="Arial" w:cs="Arial"/>
                      <w:sz w:val="16"/>
                      <w:szCs w:val="16"/>
                    </w:rPr>
                    <w:t>ou</w:t>
                  </w:r>
                  <w:proofErr w:type="gramEnd"/>
                  <w:r w:rsidRPr="00951C46">
                    <w:rPr>
                      <w:rFonts w:ascii="Arial" w:eastAsia="Calibri" w:hAnsi="Arial" w:cs="Arial"/>
                      <w:sz w:val="16"/>
                      <w:szCs w:val="16"/>
                    </w:rPr>
                    <w:t xml:space="preserve"> similar ou de melhor qualidade.</w:t>
                  </w:r>
                </w:p>
              </w:tc>
              <w:tc>
                <w:tcPr>
                  <w:tcW w:w="728"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r w:rsidRPr="00951C46">
                    <w:rPr>
                      <w:rFonts w:ascii="Calibri" w:eastAsia="Times New Roman" w:hAnsi="Calibri" w:cs="Calibri"/>
                      <w:color w:val="000000"/>
                      <w:sz w:val="18"/>
                      <w:szCs w:val="18"/>
                      <w:lang w:val="en-US" w:eastAsia="pt-BR"/>
                    </w:rPr>
                    <w:t>Lenovo</w:t>
                  </w: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r w:rsidRPr="00951C46">
                    <w:rPr>
                      <w:rFonts w:ascii="Calibri" w:eastAsia="Times New Roman" w:hAnsi="Calibri" w:cs="Calibri"/>
                      <w:color w:val="000000"/>
                      <w:sz w:val="18"/>
                      <w:szCs w:val="18"/>
                      <w:lang w:val="en-US" w:eastAsia="pt-BR"/>
                    </w:rPr>
                    <w:t xml:space="preserve"> </w:t>
                  </w:r>
                  <w:proofErr w:type="spellStart"/>
                  <w:r w:rsidRPr="00951C46">
                    <w:rPr>
                      <w:rFonts w:ascii="Calibri" w:eastAsia="Times New Roman" w:hAnsi="Calibri" w:cs="Calibri"/>
                      <w:color w:val="000000"/>
                      <w:sz w:val="18"/>
                      <w:szCs w:val="18"/>
                      <w:lang w:val="en-US" w:eastAsia="pt-BR"/>
                    </w:rPr>
                    <w:t>ThinKCentre</w:t>
                  </w:r>
                  <w:proofErr w:type="spellEnd"/>
                  <w:r w:rsidRPr="00951C46">
                    <w:rPr>
                      <w:rFonts w:ascii="Calibri" w:eastAsia="Times New Roman" w:hAnsi="Calibri" w:cs="Calibri"/>
                      <w:color w:val="000000"/>
                      <w:sz w:val="18"/>
                      <w:szCs w:val="18"/>
                      <w:lang w:val="en-US" w:eastAsia="pt-BR"/>
                    </w:rPr>
                    <w:t xml:space="preserve"> M81</w:t>
                  </w: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proofErr w:type="spellStart"/>
                  <w:r w:rsidRPr="00951C46">
                    <w:rPr>
                      <w:rFonts w:ascii="Calibri" w:eastAsia="Times New Roman" w:hAnsi="Calibri" w:cs="Calibri"/>
                      <w:color w:val="000000"/>
                      <w:sz w:val="18"/>
                      <w:szCs w:val="18"/>
                      <w:lang w:val="en-US" w:eastAsia="pt-BR"/>
                    </w:rPr>
                    <w:t>ThinkCentre</w:t>
                  </w:r>
                  <w:proofErr w:type="spellEnd"/>
                  <w:r w:rsidRPr="00951C46">
                    <w:rPr>
                      <w:rFonts w:ascii="Calibri" w:eastAsia="Times New Roman" w:hAnsi="Calibri" w:cs="Calibri"/>
                      <w:color w:val="000000"/>
                      <w:sz w:val="18"/>
                      <w:szCs w:val="18"/>
                      <w:lang w:val="en-US" w:eastAsia="pt-BR"/>
                    </w:rPr>
                    <w:t xml:space="preserve"> M93p</w:t>
                  </w: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r w:rsidRPr="00951C46">
                    <w:rPr>
                      <w:rFonts w:ascii="Calibri" w:eastAsia="Times New Roman" w:hAnsi="Calibri" w:cs="Calibri"/>
                      <w:color w:val="000000"/>
                      <w:sz w:val="18"/>
                      <w:szCs w:val="18"/>
                      <w:lang w:val="en-US" w:eastAsia="pt-BR"/>
                    </w:rPr>
                    <w:t xml:space="preserve">HP </w:t>
                  </w:r>
                </w:p>
                <w:p w:rsidR="00951C46" w:rsidRPr="00951C46" w:rsidRDefault="00951C46" w:rsidP="00951C46">
                  <w:pPr>
                    <w:spacing w:after="0" w:line="240" w:lineRule="auto"/>
                    <w:jc w:val="center"/>
                    <w:rPr>
                      <w:rFonts w:ascii="Calibri" w:eastAsia="Times New Roman" w:hAnsi="Calibri" w:cs="Calibri"/>
                      <w:color w:val="000000"/>
                      <w:sz w:val="18"/>
                      <w:szCs w:val="18"/>
                      <w:lang w:val="en-US" w:eastAsia="pt-BR"/>
                    </w:rPr>
                  </w:pPr>
                  <w:proofErr w:type="spellStart"/>
                  <w:r w:rsidRPr="00951C46">
                    <w:rPr>
                      <w:rFonts w:ascii="Calibri" w:eastAsia="Times New Roman" w:hAnsi="Calibri" w:cs="Calibri"/>
                      <w:color w:val="000000"/>
                      <w:sz w:val="18"/>
                      <w:szCs w:val="18"/>
                      <w:lang w:val="en-US" w:eastAsia="pt-BR"/>
                    </w:rPr>
                    <w:t>ProDesk</w:t>
                  </w:r>
                  <w:proofErr w:type="spellEnd"/>
                  <w:r w:rsidRPr="00951C46">
                    <w:rPr>
                      <w:rFonts w:ascii="Calibri" w:eastAsia="Times New Roman" w:hAnsi="Calibri" w:cs="Calibri"/>
                      <w:color w:val="000000"/>
                      <w:sz w:val="18"/>
                      <w:szCs w:val="18"/>
                      <w:lang w:val="en-US" w:eastAsia="pt-BR"/>
                    </w:rPr>
                    <w:t xml:space="preserve"> 600 G1</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c>
                <w:tcPr>
                  <w:tcW w:w="520"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580</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c>
                <w:tcPr>
                  <w:tcW w:w="536" w:type="pct"/>
                  <w:tcBorders>
                    <w:top w:val="nil"/>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r>
            <w:tr w:rsidR="00951C46" w:rsidRPr="00951C46" w:rsidTr="000245B2">
              <w:trPr>
                <w:trHeight w:val="300"/>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2</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1C46" w:rsidRPr="00951C46" w:rsidRDefault="00951C46" w:rsidP="00951C46">
                  <w:pPr>
                    <w:spacing w:after="0" w:line="240" w:lineRule="auto"/>
                    <w:jc w:val="both"/>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Adaptador unidade (HDD, SSD) de 2,5” para baia de 3,5” em aço galvanizado; parafusos (quatro – M2) para fixação da unidade (HDD, SSD)</w:t>
                  </w:r>
                </w:p>
              </w:tc>
              <w:tc>
                <w:tcPr>
                  <w:tcW w:w="832"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w:t>
                  </w:r>
                </w:p>
              </w:tc>
              <w:tc>
                <w:tcPr>
                  <w:tcW w:w="728"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Lenovo</w:t>
                  </w:r>
                </w:p>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 xml:space="preserve"> </w:t>
                  </w:r>
                  <w:proofErr w:type="spellStart"/>
                  <w:r w:rsidRPr="00951C46">
                    <w:rPr>
                      <w:rFonts w:ascii="Calibri" w:eastAsia="Times New Roman" w:hAnsi="Calibri" w:cs="Calibri"/>
                      <w:color w:val="000000"/>
                      <w:sz w:val="18"/>
                      <w:szCs w:val="18"/>
                      <w:lang w:eastAsia="pt-BR"/>
                    </w:rPr>
                    <w:t>ThinKCentre</w:t>
                  </w:r>
                  <w:proofErr w:type="spellEnd"/>
                  <w:r w:rsidRPr="00951C46">
                    <w:rPr>
                      <w:rFonts w:ascii="Calibri" w:eastAsia="Times New Roman" w:hAnsi="Calibri" w:cs="Calibri"/>
                      <w:color w:val="000000"/>
                      <w:sz w:val="18"/>
                      <w:szCs w:val="18"/>
                      <w:lang w:eastAsia="pt-BR"/>
                    </w:rPr>
                    <w:t xml:space="preserve"> M81</w:t>
                  </w:r>
                </w:p>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r w:rsidRPr="00951C46">
                    <w:rPr>
                      <w:rFonts w:ascii="Calibri" w:eastAsia="Times New Roman" w:hAnsi="Calibri" w:cs="Calibri"/>
                      <w:color w:val="000000"/>
                      <w:sz w:val="18"/>
                      <w:szCs w:val="18"/>
                      <w:lang w:eastAsia="pt-BR"/>
                    </w:rPr>
                    <w:t>ThinkCentre</w:t>
                  </w:r>
                  <w:proofErr w:type="spellEnd"/>
                  <w:r w:rsidRPr="00951C46">
                    <w:rPr>
                      <w:rFonts w:ascii="Calibri" w:eastAsia="Times New Roman" w:hAnsi="Calibri" w:cs="Calibri"/>
                      <w:color w:val="000000"/>
                      <w:sz w:val="18"/>
                      <w:szCs w:val="18"/>
                      <w:lang w:eastAsia="pt-BR"/>
                    </w:rPr>
                    <w:t xml:space="preserve"> M93p</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c>
                <w:tcPr>
                  <w:tcW w:w="520" w:type="pct"/>
                  <w:tcBorders>
                    <w:top w:val="single" w:sz="4" w:space="0" w:color="auto"/>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r w:rsidRPr="00951C46">
                    <w:rPr>
                      <w:rFonts w:ascii="Calibri" w:eastAsia="Times New Roman" w:hAnsi="Calibri" w:cs="Calibri"/>
                      <w:color w:val="000000"/>
                      <w:sz w:val="18"/>
                      <w:szCs w:val="18"/>
                      <w:lang w:eastAsia="pt-BR"/>
                    </w:rPr>
                    <w:t>360</w:t>
                  </w:r>
                </w:p>
              </w:tc>
              <w:tc>
                <w:tcPr>
                  <w:tcW w:w="518" w:type="pct"/>
                  <w:tcBorders>
                    <w:top w:val="single" w:sz="4" w:space="0" w:color="auto"/>
                    <w:left w:val="nil"/>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c>
                <w:tcPr>
                  <w:tcW w:w="536" w:type="pct"/>
                  <w:tcBorders>
                    <w:top w:val="nil"/>
                    <w:left w:val="single" w:sz="4" w:space="0" w:color="auto"/>
                    <w:bottom w:val="single" w:sz="4" w:space="0" w:color="auto"/>
                    <w:right w:val="single" w:sz="4" w:space="0" w:color="auto"/>
                  </w:tcBorders>
                  <w:shd w:val="clear" w:color="000000" w:fill="FFFFFF"/>
                  <w:vAlign w:val="center"/>
                </w:tcPr>
                <w:p w:rsidR="00951C46" w:rsidRPr="00951C46" w:rsidRDefault="00951C46" w:rsidP="00951C46">
                  <w:pPr>
                    <w:spacing w:after="0" w:line="240" w:lineRule="auto"/>
                    <w:jc w:val="center"/>
                    <w:rPr>
                      <w:rFonts w:ascii="Calibri" w:eastAsia="Times New Roman" w:hAnsi="Calibri" w:cs="Calibri"/>
                      <w:color w:val="000000"/>
                      <w:sz w:val="18"/>
                      <w:szCs w:val="18"/>
                      <w:lang w:eastAsia="pt-BR"/>
                    </w:rPr>
                  </w:pPr>
                  <w:proofErr w:type="spellStart"/>
                  <w:proofErr w:type="gramStart"/>
                  <w:r w:rsidRPr="00951C46">
                    <w:rPr>
                      <w:rFonts w:ascii="Calibri" w:eastAsia="Times New Roman" w:hAnsi="Calibri" w:cs="Calibri"/>
                      <w:color w:val="000000"/>
                      <w:sz w:val="18"/>
                      <w:szCs w:val="18"/>
                      <w:lang w:eastAsia="pt-BR"/>
                    </w:rPr>
                    <w:t>xx</w:t>
                  </w:r>
                  <w:proofErr w:type="spellEnd"/>
                  <w:proofErr w:type="gramEnd"/>
                </w:p>
              </w:tc>
            </w:tr>
          </w:tbl>
          <w:p w:rsidR="00951C46" w:rsidRPr="00951C46" w:rsidRDefault="00951C46" w:rsidP="00951C46">
            <w:pPr>
              <w:spacing w:before="120" w:after="0" w:line="240" w:lineRule="auto"/>
              <w:jc w:val="both"/>
              <w:rPr>
                <w:rFonts w:ascii="Arial" w:eastAsia="Times New Roman" w:hAnsi="Arial" w:cs="Times New Roman"/>
                <w:b/>
                <w:szCs w:val="24"/>
                <w:lang w:eastAsia="pt-BR"/>
              </w:rPr>
            </w:pPr>
          </w:p>
        </w:tc>
      </w:tr>
      <w:tr w:rsidR="00951C46" w:rsidRPr="00951C46" w:rsidTr="000245B2">
        <w:tc>
          <w:tcPr>
            <w:tcW w:w="5000" w:type="pct"/>
            <w:gridSpan w:val="2"/>
            <w:tcBorders>
              <w:top w:val="single" w:sz="12" w:space="0" w:color="auto"/>
              <w:left w:val="single" w:sz="12" w:space="0" w:color="auto"/>
              <w:bottom w:val="single" w:sz="4" w:space="0" w:color="auto"/>
              <w:right w:val="single" w:sz="12" w:space="0" w:color="auto"/>
            </w:tcBorders>
          </w:tcPr>
          <w:p w:rsidR="00951C46" w:rsidRPr="00951C46" w:rsidRDefault="00951C46" w:rsidP="00951C46">
            <w:pPr>
              <w:spacing w:before="120" w:after="0" w:line="240" w:lineRule="auto"/>
              <w:jc w:val="both"/>
              <w:rPr>
                <w:rFonts w:ascii="Arial" w:eastAsia="Times New Roman" w:hAnsi="Arial" w:cs="Arial"/>
                <w:b/>
                <w:bCs/>
                <w:szCs w:val="24"/>
                <w:lang w:eastAsia="pt-BR"/>
              </w:rPr>
            </w:pPr>
            <w:r w:rsidRPr="00951C46">
              <w:rPr>
                <w:rFonts w:ascii="Arial" w:eastAsia="Times New Roman" w:hAnsi="Arial" w:cs="Arial"/>
                <w:b/>
                <w:szCs w:val="24"/>
                <w:lang w:eastAsia="pt-BR"/>
              </w:rPr>
              <w:t xml:space="preserve">7. </w:t>
            </w:r>
            <w:r w:rsidRPr="00951C46">
              <w:rPr>
                <w:rFonts w:ascii="Arial" w:eastAsia="Calibri" w:hAnsi="Arial" w:cs="Arial"/>
                <w:b/>
                <w:szCs w:val="24"/>
                <w:lang w:eastAsia="pt-BR"/>
              </w:rPr>
              <w:t xml:space="preserve">PREÇO GLOBAL PROPOSTO – ∑ (V x Q): </w:t>
            </w:r>
            <w:r w:rsidRPr="00951C46">
              <w:rPr>
                <w:rFonts w:ascii="Arial" w:eastAsia="Times New Roman" w:hAnsi="Arial" w:cs="Arial"/>
                <w:b/>
                <w:bCs/>
                <w:szCs w:val="24"/>
                <w:lang w:eastAsia="pt-BR"/>
              </w:rPr>
              <w:t xml:space="preserve">R$ </w:t>
            </w:r>
            <w:r w:rsidRPr="00951C46">
              <w:rPr>
                <w:rFonts w:ascii="Arial" w:eastAsia="Times New Roman" w:hAnsi="Arial" w:cs="Arial"/>
                <w:b/>
                <w:bCs/>
                <w:szCs w:val="24"/>
                <w:lang w:eastAsia="pt-BR"/>
              </w:rPr>
              <w:fldChar w:fldCharType="begin">
                <w:ffData>
                  <w:name w:val="Texto6"/>
                  <w:enabled/>
                  <w:calcOnExit w:val="0"/>
                  <w:textInput>
                    <w:default w:val="&lt;escrever valor global da proposta&gt;"/>
                  </w:textInput>
                </w:ffData>
              </w:fldChar>
            </w:r>
            <w:r w:rsidRPr="00951C46">
              <w:rPr>
                <w:rFonts w:ascii="Arial" w:eastAsia="Times New Roman" w:hAnsi="Arial" w:cs="Arial"/>
                <w:b/>
                <w:bCs/>
                <w:szCs w:val="24"/>
                <w:lang w:eastAsia="pt-BR"/>
              </w:rPr>
              <w:instrText xml:space="preserve"> FORMTEXT </w:instrText>
            </w:r>
            <w:r w:rsidRPr="00951C46">
              <w:rPr>
                <w:rFonts w:ascii="Arial" w:eastAsia="Times New Roman" w:hAnsi="Arial" w:cs="Arial"/>
                <w:b/>
                <w:bCs/>
                <w:szCs w:val="24"/>
                <w:lang w:eastAsia="pt-BR"/>
              </w:rPr>
            </w:r>
            <w:r w:rsidRPr="00951C46">
              <w:rPr>
                <w:rFonts w:ascii="Arial" w:eastAsia="Times New Roman" w:hAnsi="Arial" w:cs="Arial"/>
                <w:b/>
                <w:bCs/>
                <w:szCs w:val="24"/>
                <w:lang w:eastAsia="pt-BR"/>
              </w:rPr>
              <w:fldChar w:fldCharType="separate"/>
            </w:r>
            <w:r w:rsidRPr="00951C46">
              <w:rPr>
                <w:rFonts w:ascii="Arial" w:eastAsia="Times New Roman" w:hAnsi="Arial" w:cs="Arial"/>
                <w:b/>
                <w:bCs/>
                <w:noProof/>
                <w:szCs w:val="24"/>
                <w:lang w:eastAsia="pt-BR"/>
              </w:rPr>
              <w:t>&lt;escrever valor global da proposta&gt;</w:t>
            </w:r>
            <w:r w:rsidRPr="00951C46">
              <w:rPr>
                <w:rFonts w:ascii="Arial" w:eastAsia="Times New Roman" w:hAnsi="Arial" w:cs="Arial"/>
                <w:b/>
                <w:bCs/>
                <w:szCs w:val="24"/>
                <w:lang w:eastAsia="pt-BR"/>
              </w:rPr>
              <w:fldChar w:fldCharType="end"/>
            </w:r>
            <w:r w:rsidRPr="00951C46">
              <w:rPr>
                <w:rFonts w:ascii="Arial" w:eastAsia="Times New Roman" w:hAnsi="Arial" w:cs="Arial"/>
                <w:b/>
                <w:bCs/>
                <w:szCs w:val="24"/>
                <w:lang w:eastAsia="pt-BR"/>
              </w:rPr>
              <w:t xml:space="preserve"> (</w:t>
            </w:r>
            <w:r w:rsidRPr="00951C46">
              <w:rPr>
                <w:rFonts w:ascii="Arial" w:eastAsia="Times New Roman" w:hAnsi="Arial" w:cs="Arial"/>
                <w:b/>
                <w:bCs/>
                <w:szCs w:val="24"/>
                <w:lang w:eastAsia="pt-BR"/>
              </w:rPr>
              <w:fldChar w:fldCharType="begin">
                <w:ffData>
                  <w:name w:val="Texto7"/>
                  <w:enabled/>
                  <w:calcOnExit w:val="0"/>
                  <w:textInput>
                    <w:default w:val="&lt;escrever por extenso valor global da proposta&gt;"/>
                  </w:textInput>
                </w:ffData>
              </w:fldChar>
            </w:r>
            <w:r w:rsidRPr="00951C46">
              <w:rPr>
                <w:rFonts w:ascii="Arial" w:eastAsia="Times New Roman" w:hAnsi="Arial" w:cs="Arial"/>
                <w:b/>
                <w:bCs/>
                <w:szCs w:val="24"/>
                <w:lang w:eastAsia="pt-BR"/>
              </w:rPr>
              <w:instrText xml:space="preserve"> FORMTEXT </w:instrText>
            </w:r>
            <w:r w:rsidRPr="00951C46">
              <w:rPr>
                <w:rFonts w:ascii="Arial" w:eastAsia="Times New Roman" w:hAnsi="Arial" w:cs="Arial"/>
                <w:b/>
                <w:bCs/>
                <w:szCs w:val="24"/>
                <w:lang w:eastAsia="pt-BR"/>
              </w:rPr>
            </w:r>
            <w:r w:rsidRPr="00951C46">
              <w:rPr>
                <w:rFonts w:ascii="Arial" w:eastAsia="Times New Roman" w:hAnsi="Arial" w:cs="Arial"/>
                <w:b/>
                <w:bCs/>
                <w:szCs w:val="24"/>
                <w:lang w:eastAsia="pt-BR"/>
              </w:rPr>
              <w:fldChar w:fldCharType="separate"/>
            </w:r>
            <w:r w:rsidRPr="00951C46">
              <w:rPr>
                <w:rFonts w:ascii="Arial" w:eastAsia="Times New Roman" w:hAnsi="Arial" w:cs="Arial"/>
                <w:b/>
                <w:bCs/>
                <w:noProof/>
                <w:szCs w:val="24"/>
                <w:lang w:eastAsia="pt-BR"/>
              </w:rPr>
              <w:t>&lt;escrever por extenso valor global da proposta&gt;</w:t>
            </w:r>
            <w:r w:rsidRPr="00951C46">
              <w:rPr>
                <w:rFonts w:ascii="Arial" w:eastAsia="Times New Roman" w:hAnsi="Arial" w:cs="Arial"/>
                <w:b/>
                <w:bCs/>
                <w:szCs w:val="24"/>
                <w:lang w:eastAsia="pt-BR"/>
              </w:rPr>
              <w:fldChar w:fldCharType="end"/>
            </w:r>
            <w:r w:rsidRPr="00951C46">
              <w:rPr>
                <w:rFonts w:ascii="Arial" w:eastAsia="Times New Roman" w:hAnsi="Arial" w:cs="Arial"/>
                <w:b/>
                <w:bCs/>
                <w:szCs w:val="24"/>
                <w:lang w:eastAsia="pt-BR"/>
              </w:rPr>
              <w:t>).</w:t>
            </w:r>
          </w:p>
          <w:p w:rsidR="00951C46" w:rsidRPr="00951C46" w:rsidRDefault="00951C46" w:rsidP="00951C46">
            <w:pPr>
              <w:spacing w:before="120" w:after="0" w:line="240" w:lineRule="auto"/>
              <w:jc w:val="both"/>
              <w:rPr>
                <w:rFonts w:ascii="Arial" w:eastAsia="Times New Roman" w:hAnsi="Arial" w:cs="Arial"/>
                <w:b/>
                <w:bCs/>
                <w:szCs w:val="24"/>
                <w:lang w:eastAsia="pt-BR"/>
              </w:rPr>
            </w:pPr>
          </w:p>
          <w:p w:rsidR="00951C46" w:rsidRPr="00951C46" w:rsidRDefault="00951C46" w:rsidP="00951C46">
            <w:pPr>
              <w:spacing w:after="0" w:line="276" w:lineRule="auto"/>
              <w:jc w:val="both"/>
              <w:rPr>
                <w:rFonts w:ascii="Arial" w:eastAsia="Calibri" w:hAnsi="Arial" w:cs="Arial"/>
                <w:bCs/>
              </w:rPr>
            </w:pPr>
            <w:r w:rsidRPr="00951C46">
              <w:rPr>
                <w:rFonts w:ascii="Arial" w:eastAsia="Calibri" w:hAnsi="Arial" w:cs="Arial"/>
                <w:bCs/>
              </w:rPr>
              <w:t>Declaro que conheço, aceito e serão atendidas todas as condições estabelecidas no edital BDMG-20/2019 e seus anexos.</w:t>
            </w:r>
          </w:p>
          <w:p w:rsidR="00951C46" w:rsidRPr="00951C46" w:rsidRDefault="00951C46" w:rsidP="00951C46">
            <w:pPr>
              <w:spacing w:after="0" w:line="276" w:lineRule="auto"/>
              <w:jc w:val="both"/>
              <w:rPr>
                <w:rFonts w:ascii="Arial" w:eastAsia="Calibri" w:hAnsi="Arial" w:cs="Arial"/>
                <w:bCs/>
              </w:rPr>
            </w:pPr>
          </w:p>
          <w:p w:rsidR="00951C46" w:rsidRPr="00951C46" w:rsidRDefault="00951C46" w:rsidP="00951C46">
            <w:pPr>
              <w:spacing w:after="0" w:line="276" w:lineRule="auto"/>
              <w:jc w:val="both"/>
              <w:rPr>
                <w:rFonts w:ascii="Arial" w:eastAsia="Calibri" w:hAnsi="Arial" w:cs="Arial"/>
                <w:bCs/>
              </w:rPr>
            </w:pPr>
            <w:r w:rsidRPr="00951C46">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951C46">
              <w:rPr>
                <w:rFonts w:ascii="Arial" w:eastAsia="Calibri" w:hAnsi="Arial" w:cs="Arial"/>
                <w:bCs/>
              </w:rPr>
              <w:t>parafiscais</w:t>
            </w:r>
            <w:proofErr w:type="spellEnd"/>
            <w:r w:rsidRPr="00951C46">
              <w:rPr>
                <w:rFonts w:ascii="Arial" w:eastAsia="Calibri" w:hAnsi="Arial" w:cs="Arial"/>
                <w:bCs/>
              </w:rPr>
              <w:t xml:space="preserve">, encargos trabalhistas e previdenciários, taxas, fretes, insumos, custos operacionais, ou outros necessários ao </w:t>
            </w:r>
            <w:r w:rsidRPr="00951C46">
              <w:rPr>
                <w:rFonts w:ascii="Arial" w:eastAsia="Calibri" w:hAnsi="Arial" w:cs="Arial"/>
                <w:bCs/>
              </w:rPr>
              <w:lastRenderedPageBreak/>
              <w:t>cumprimento integral do objeto do contrato ou ainda quaisquer outros que porventura possam recair sobre ele, não cabendo ao BDMG quaisquer custos adicionais.</w:t>
            </w:r>
          </w:p>
          <w:p w:rsidR="00951C46" w:rsidRPr="00951C46" w:rsidRDefault="00951C46" w:rsidP="00951C46">
            <w:pPr>
              <w:spacing w:after="0" w:line="276" w:lineRule="auto"/>
              <w:jc w:val="both"/>
              <w:rPr>
                <w:rFonts w:ascii="Arial" w:eastAsia="Calibri" w:hAnsi="Arial" w:cs="Arial"/>
                <w:bCs/>
              </w:rPr>
            </w:pPr>
          </w:p>
          <w:p w:rsidR="00951C46" w:rsidRPr="00951C46" w:rsidRDefault="00951C46" w:rsidP="00951C46">
            <w:pPr>
              <w:tabs>
                <w:tab w:val="left" w:pos="567"/>
              </w:tabs>
              <w:spacing w:after="0" w:line="240" w:lineRule="auto"/>
              <w:jc w:val="both"/>
              <w:rPr>
                <w:rFonts w:ascii="Arial" w:eastAsia="Calibri" w:hAnsi="Arial" w:cs="Arial"/>
                <w:bCs/>
              </w:rPr>
            </w:pPr>
            <w:r w:rsidRPr="00951C46">
              <w:rPr>
                <w:rFonts w:ascii="Arial" w:eastAsia="Calibri" w:hAnsi="Arial" w:cs="Arial"/>
                <w:bCs/>
              </w:rPr>
              <w:t>Declaro que esta proposta foi elaborada de forma independente.</w:t>
            </w:r>
          </w:p>
          <w:p w:rsidR="00951C46" w:rsidRPr="00951C46" w:rsidRDefault="00951C46" w:rsidP="00951C46">
            <w:pPr>
              <w:tabs>
                <w:tab w:val="left" w:pos="567"/>
              </w:tabs>
              <w:spacing w:after="0" w:line="240" w:lineRule="auto"/>
              <w:jc w:val="both"/>
              <w:rPr>
                <w:rFonts w:ascii="Arial" w:eastAsia="Calibri" w:hAnsi="Arial" w:cs="Arial"/>
                <w:bCs/>
              </w:rPr>
            </w:pPr>
          </w:p>
          <w:p w:rsidR="00951C46" w:rsidRPr="00951C46" w:rsidRDefault="00951C46" w:rsidP="00951C46">
            <w:pPr>
              <w:tabs>
                <w:tab w:val="left" w:pos="567"/>
              </w:tabs>
              <w:spacing w:after="0" w:line="240" w:lineRule="auto"/>
              <w:jc w:val="both"/>
              <w:rPr>
                <w:rFonts w:ascii="Arial" w:eastAsia="Calibri" w:hAnsi="Arial" w:cs="Arial"/>
                <w:bCs/>
              </w:rPr>
            </w:pPr>
            <w:r w:rsidRPr="00951C46">
              <w:rPr>
                <w:rFonts w:ascii="Arial" w:eastAsia="Calibri" w:hAnsi="Arial" w:cs="Arial"/>
                <w:bCs/>
              </w:rPr>
              <w:t>Declaro, não haver fatos impeditivos para participação no Pregão de edital BDMG-20/2019, ciente da obrigatoriedade de informar ocorrências posteriores.</w:t>
            </w:r>
          </w:p>
          <w:p w:rsidR="00951C46" w:rsidRPr="00951C46" w:rsidRDefault="00951C46" w:rsidP="00951C46">
            <w:pPr>
              <w:tabs>
                <w:tab w:val="left" w:pos="567"/>
              </w:tabs>
              <w:spacing w:after="0" w:line="240" w:lineRule="auto"/>
              <w:jc w:val="both"/>
              <w:rPr>
                <w:rFonts w:ascii="Arial" w:eastAsia="Calibri" w:hAnsi="Arial" w:cs="Arial"/>
                <w:bCs/>
              </w:rPr>
            </w:pPr>
          </w:p>
          <w:p w:rsidR="00951C46" w:rsidRPr="00951C46" w:rsidRDefault="00951C46" w:rsidP="00951C46">
            <w:pPr>
              <w:tabs>
                <w:tab w:val="left" w:pos="567"/>
              </w:tabs>
              <w:spacing w:after="0" w:line="240" w:lineRule="auto"/>
              <w:jc w:val="both"/>
              <w:rPr>
                <w:rFonts w:ascii="Arial" w:eastAsia="Times New Roman" w:hAnsi="Arial" w:cs="Arial"/>
                <w:lang w:eastAsia="pt-BR"/>
              </w:rPr>
            </w:pPr>
            <w:r w:rsidRPr="00951C46">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51C46" w:rsidRPr="00951C46"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before="120" w:after="0" w:line="240" w:lineRule="auto"/>
              <w:jc w:val="both"/>
              <w:rPr>
                <w:rFonts w:ascii="Arial" w:eastAsia="Times New Roman" w:hAnsi="Arial" w:cs="Arial"/>
                <w:b/>
                <w:szCs w:val="24"/>
                <w:lang w:eastAsia="pt-BR"/>
              </w:rPr>
            </w:pPr>
            <w:r w:rsidRPr="00951C46">
              <w:rPr>
                <w:rFonts w:ascii="Arial" w:eastAsia="Times New Roman" w:hAnsi="Arial" w:cs="Arial"/>
                <w:b/>
                <w:szCs w:val="24"/>
                <w:lang w:eastAsia="pt-BR"/>
              </w:rPr>
              <w:lastRenderedPageBreak/>
              <w:t>PRAZO DE VALIDADE DA PROPOSTA:</w:t>
            </w:r>
          </w:p>
          <w:p w:rsidR="00951C46" w:rsidRPr="00951C46" w:rsidRDefault="00951C46" w:rsidP="00951C46">
            <w:pPr>
              <w:spacing w:before="120" w:after="0" w:line="240" w:lineRule="auto"/>
              <w:jc w:val="both"/>
              <w:rPr>
                <w:rFonts w:ascii="Arial" w:eastAsia="Times New Roman" w:hAnsi="Arial" w:cs="Arial"/>
                <w:b/>
                <w:szCs w:val="24"/>
                <w:lang w:eastAsia="pt-BR"/>
              </w:rPr>
            </w:pPr>
            <w:r w:rsidRPr="00951C46">
              <w:rPr>
                <w:rFonts w:ascii="Arial" w:eastAsia="Times New Roman" w:hAnsi="Arial" w:cs="Arial"/>
                <w:szCs w:val="24"/>
                <w:lang w:eastAsia="pt-BR"/>
              </w:rPr>
              <w:fldChar w:fldCharType="begin">
                <w:ffData>
                  <w:name w:val=""/>
                  <w:enabled/>
                  <w:calcOnExit w:val="0"/>
                  <w:textInput>
                    <w:default w:val="&lt;prazo de validade em dias&gt;"/>
                  </w:textInput>
                </w:ffData>
              </w:fldChar>
            </w:r>
            <w:r w:rsidRPr="00951C46">
              <w:rPr>
                <w:rFonts w:ascii="Arial" w:eastAsia="Times New Roman" w:hAnsi="Arial" w:cs="Arial"/>
                <w:szCs w:val="24"/>
                <w:lang w:eastAsia="pt-BR"/>
              </w:rPr>
              <w:instrText xml:space="preserve"> FORMTEXT </w:instrText>
            </w:r>
            <w:r w:rsidRPr="00951C46">
              <w:rPr>
                <w:rFonts w:ascii="Arial" w:eastAsia="Times New Roman" w:hAnsi="Arial" w:cs="Arial"/>
                <w:szCs w:val="24"/>
                <w:lang w:eastAsia="pt-BR"/>
              </w:rPr>
            </w:r>
            <w:r w:rsidRPr="00951C46">
              <w:rPr>
                <w:rFonts w:ascii="Arial" w:eastAsia="Times New Roman" w:hAnsi="Arial" w:cs="Arial"/>
                <w:szCs w:val="24"/>
                <w:lang w:eastAsia="pt-BR"/>
              </w:rPr>
              <w:fldChar w:fldCharType="separate"/>
            </w:r>
            <w:r w:rsidRPr="00951C46">
              <w:rPr>
                <w:rFonts w:ascii="Arial" w:eastAsia="Times New Roman" w:hAnsi="Arial" w:cs="Arial"/>
                <w:noProof/>
                <w:szCs w:val="24"/>
                <w:lang w:eastAsia="pt-BR"/>
              </w:rPr>
              <w:t>&lt;prazo de validade em dias&gt;</w:t>
            </w:r>
            <w:r w:rsidRPr="00951C46">
              <w:rPr>
                <w:rFonts w:ascii="Arial" w:eastAsia="Times New Roman" w:hAnsi="Arial" w:cs="Arial"/>
                <w:szCs w:val="24"/>
                <w:lang w:eastAsia="pt-BR"/>
              </w:rPr>
              <w:fldChar w:fldCharType="end"/>
            </w:r>
            <w:r w:rsidRPr="00951C46">
              <w:rPr>
                <w:rFonts w:ascii="Arial" w:eastAsia="Times New Roman" w:hAnsi="Arial" w:cs="Arial"/>
                <w:szCs w:val="24"/>
                <w:lang w:eastAsia="pt-BR"/>
              </w:rPr>
              <w:t xml:space="preserve"> (</w:t>
            </w:r>
            <w:r w:rsidRPr="00951C46">
              <w:rPr>
                <w:rFonts w:ascii="Arial" w:eastAsia="Times New Roman" w:hAnsi="Arial" w:cs="Arial"/>
                <w:szCs w:val="24"/>
                <w:lang w:eastAsia="pt-BR"/>
              </w:rPr>
              <w:fldChar w:fldCharType="begin">
                <w:ffData>
                  <w:name w:val=""/>
                  <w:enabled/>
                  <w:calcOnExit w:val="0"/>
                  <w:textInput>
                    <w:default w:val="&lt;prazo de validade por extenso&gt;"/>
                  </w:textInput>
                </w:ffData>
              </w:fldChar>
            </w:r>
            <w:r w:rsidRPr="00951C46">
              <w:rPr>
                <w:rFonts w:ascii="Arial" w:eastAsia="Times New Roman" w:hAnsi="Arial" w:cs="Arial"/>
                <w:szCs w:val="24"/>
                <w:lang w:eastAsia="pt-BR"/>
              </w:rPr>
              <w:instrText xml:space="preserve"> FORMTEXT </w:instrText>
            </w:r>
            <w:r w:rsidRPr="00951C46">
              <w:rPr>
                <w:rFonts w:ascii="Arial" w:eastAsia="Times New Roman" w:hAnsi="Arial" w:cs="Arial"/>
                <w:szCs w:val="24"/>
                <w:lang w:eastAsia="pt-BR"/>
              </w:rPr>
            </w:r>
            <w:r w:rsidRPr="00951C46">
              <w:rPr>
                <w:rFonts w:ascii="Arial" w:eastAsia="Times New Roman" w:hAnsi="Arial" w:cs="Arial"/>
                <w:szCs w:val="24"/>
                <w:lang w:eastAsia="pt-BR"/>
              </w:rPr>
              <w:fldChar w:fldCharType="separate"/>
            </w:r>
            <w:r w:rsidRPr="00951C46">
              <w:rPr>
                <w:rFonts w:ascii="Arial" w:eastAsia="Times New Roman" w:hAnsi="Arial" w:cs="Arial"/>
                <w:noProof/>
                <w:szCs w:val="24"/>
                <w:lang w:eastAsia="pt-BR"/>
              </w:rPr>
              <w:t>&lt;prazo de validade por extenso&gt;</w:t>
            </w:r>
            <w:r w:rsidRPr="00951C46">
              <w:rPr>
                <w:rFonts w:ascii="Arial" w:eastAsia="Times New Roman" w:hAnsi="Arial" w:cs="Arial"/>
                <w:szCs w:val="24"/>
                <w:lang w:eastAsia="pt-BR"/>
              </w:rPr>
              <w:fldChar w:fldCharType="end"/>
            </w:r>
            <w:r w:rsidRPr="00951C46">
              <w:rPr>
                <w:rFonts w:ascii="Arial" w:eastAsia="Times New Roman" w:hAnsi="Arial" w:cs="Arial"/>
                <w:szCs w:val="24"/>
                <w:lang w:eastAsia="pt-BR"/>
              </w:rPr>
              <w:t>) dias.</w:t>
            </w:r>
          </w:p>
          <w:p w:rsidR="00951C46" w:rsidRPr="00951C46" w:rsidRDefault="00951C46" w:rsidP="00951C46">
            <w:pPr>
              <w:spacing w:before="120" w:after="0" w:line="240" w:lineRule="auto"/>
              <w:jc w:val="both"/>
              <w:rPr>
                <w:rFonts w:ascii="Arial" w:eastAsia="Times New Roman" w:hAnsi="Arial" w:cs="Times New Roman"/>
                <w:i/>
                <w:szCs w:val="24"/>
                <w:lang w:eastAsia="pt-BR"/>
              </w:rPr>
            </w:pPr>
            <w:r w:rsidRPr="00951C46">
              <w:rPr>
                <w:rFonts w:ascii="Arial" w:eastAsia="Times New Roman" w:hAnsi="Arial" w:cs="Arial"/>
                <w:i/>
                <w:sz w:val="20"/>
                <w:szCs w:val="24"/>
                <w:lang w:eastAsia="pt-BR"/>
              </w:rPr>
              <w:t>Obs.: O prazo de validade da proposta será igual ou superior a 60 (sessenta) dias, contados na forma do edital, Anexo III, item 2.5.</w:t>
            </w:r>
          </w:p>
        </w:tc>
      </w:tr>
      <w:tr w:rsidR="00951C46" w:rsidRPr="00951C46"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951C46" w:rsidRPr="00951C46" w:rsidRDefault="00951C46" w:rsidP="00951C46">
            <w:pPr>
              <w:spacing w:before="120" w:after="0" w:line="240" w:lineRule="auto"/>
              <w:jc w:val="both"/>
              <w:rPr>
                <w:rFonts w:ascii="Arial" w:eastAsia="Times New Roman" w:hAnsi="Arial" w:cs="Arial"/>
                <w:b/>
                <w:szCs w:val="24"/>
                <w:lang w:eastAsia="pt-BR"/>
              </w:rPr>
            </w:pPr>
            <w:r w:rsidRPr="00951C46">
              <w:rPr>
                <w:rFonts w:ascii="Arial" w:eastAsia="Times New Roman" w:hAnsi="Arial" w:cs="Arial"/>
                <w:b/>
                <w:szCs w:val="24"/>
                <w:lang w:eastAsia="pt-BR"/>
              </w:rPr>
              <w:t>8. DATA E ASSINATURA</w:t>
            </w:r>
          </w:p>
          <w:p w:rsidR="00951C46" w:rsidRPr="00951C46" w:rsidRDefault="00951C46" w:rsidP="00951C46">
            <w:pPr>
              <w:spacing w:after="0" w:line="240" w:lineRule="auto"/>
              <w:jc w:val="both"/>
              <w:rPr>
                <w:rFonts w:ascii="Arial" w:eastAsia="Times New Roman" w:hAnsi="Arial" w:cs="Arial"/>
                <w:szCs w:val="24"/>
                <w:lang w:eastAsia="pt-BR"/>
              </w:rPr>
            </w:pPr>
          </w:p>
          <w:p w:rsidR="00951C46" w:rsidRPr="00951C46" w:rsidRDefault="00951C46" w:rsidP="00951C46">
            <w:pPr>
              <w:spacing w:after="0" w:line="240" w:lineRule="auto"/>
              <w:jc w:val="both"/>
              <w:rPr>
                <w:rFonts w:ascii="Arial" w:eastAsia="Times New Roman" w:hAnsi="Arial" w:cs="Arial"/>
                <w:szCs w:val="24"/>
                <w:lang w:eastAsia="pt-BR"/>
              </w:rPr>
            </w:pPr>
            <w:r w:rsidRPr="00951C46">
              <w:rPr>
                <w:rFonts w:ascii="Arial" w:eastAsia="Times New Roman" w:hAnsi="Arial" w:cs="Arial"/>
                <w:szCs w:val="24"/>
                <w:lang w:eastAsia="pt-BR"/>
              </w:rPr>
              <w:t xml:space="preserve">Belo Horizonte, </w:t>
            </w:r>
            <w:r w:rsidRPr="00951C46">
              <w:rPr>
                <w:rFonts w:ascii="Arial" w:eastAsia="Times New Roman" w:hAnsi="Arial" w:cs="Arial"/>
                <w:color w:val="000000"/>
                <w:szCs w:val="24"/>
                <w:lang w:eastAsia="pt-BR"/>
              </w:rPr>
              <w:fldChar w:fldCharType="begin">
                <w:ffData>
                  <w:name w:val=""/>
                  <w:enabled/>
                  <w:calcOnExit w:val="0"/>
                  <w:textInput>
                    <w:default w:val="&lt;escrever dia&gt;"/>
                  </w:textInput>
                </w:ffData>
              </w:fldChar>
            </w:r>
            <w:r w:rsidRPr="00951C46">
              <w:rPr>
                <w:rFonts w:ascii="Arial" w:eastAsia="Times New Roman" w:hAnsi="Arial" w:cs="Arial"/>
                <w:color w:val="000000"/>
                <w:szCs w:val="24"/>
                <w:lang w:eastAsia="pt-BR"/>
              </w:rPr>
              <w:instrText xml:space="preserve"> FORMTEXT </w:instrText>
            </w:r>
            <w:r w:rsidRPr="00951C46">
              <w:rPr>
                <w:rFonts w:ascii="Arial" w:eastAsia="Times New Roman" w:hAnsi="Arial" w:cs="Arial"/>
                <w:color w:val="000000"/>
                <w:szCs w:val="24"/>
                <w:lang w:eastAsia="pt-BR"/>
              </w:rPr>
            </w:r>
            <w:r w:rsidRPr="00951C46">
              <w:rPr>
                <w:rFonts w:ascii="Arial" w:eastAsia="Times New Roman" w:hAnsi="Arial" w:cs="Arial"/>
                <w:color w:val="000000"/>
                <w:szCs w:val="24"/>
                <w:lang w:eastAsia="pt-BR"/>
              </w:rPr>
              <w:fldChar w:fldCharType="separate"/>
            </w:r>
            <w:r w:rsidRPr="00951C46">
              <w:rPr>
                <w:rFonts w:ascii="Arial" w:eastAsia="Times New Roman" w:hAnsi="Arial" w:cs="Arial"/>
                <w:noProof/>
                <w:color w:val="000000"/>
                <w:szCs w:val="24"/>
                <w:lang w:eastAsia="pt-BR"/>
              </w:rPr>
              <w:t>&lt;escrever dia&gt;</w:t>
            </w:r>
            <w:r w:rsidRPr="00951C46">
              <w:rPr>
                <w:rFonts w:ascii="Arial" w:eastAsia="Times New Roman" w:hAnsi="Arial" w:cs="Arial"/>
                <w:color w:val="000000"/>
                <w:szCs w:val="24"/>
                <w:lang w:eastAsia="pt-BR"/>
              </w:rPr>
              <w:fldChar w:fldCharType="end"/>
            </w:r>
            <w:r w:rsidRPr="00951C46">
              <w:rPr>
                <w:rFonts w:ascii="Arial" w:eastAsia="Times New Roman" w:hAnsi="Arial" w:cs="Arial"/>
                <w:szCs w:val="24"/>
                <w:lang w:eastAsia="pt-BR"/>
              </w:rPr>
              <w:t xml:space="preserve"> de </w:t>
            </w:r>
            <w:r w:rsidRPr="00951C46">
              <w:rPr>
                <w:rFonts w:ascii="Arial" w:eastAsia="Times New Roman" w:hAnsi="Arial" w:cs="Arial"/>
                <w:color w:val="000000"/>
                <w:szCs w:val="24"/>
                <w:lang w:eastAsia="pt-BR"/>
              </w:rPr>
              <w:fldChar w:fldCharType="begin">
                <w:ffData>
                  <w:name w:val=""/>
                  <w:enabled/>
                  <w:calcOnExit w:val="0"/>
                  <w:textInput>
                    <w:default w:val="&lt;escrever mês&gt;"/>
                  </w:textInput>
                </w:ffData>
              </w:fldChar>
            </w:r>
            <w:r w:rsidRPr="00951C46">
              <w:rPr>
                <w:rFonts w:ascii="Arial" w:eastAsia="Times New Roman" w:hAnsi="Arial" w:cs="Arial"/>
                <w:color w:val="000000"/>
                <w:szCs w:val="24"/>
                <w:lang w:eastAsia="pt-BR"/>
              </w:rPr>
              <w:instrText xml:space="preserve"> FORMTEXT </w:instrText>
            </w:r>
            <w:r w:rsidRPr="00951C46">
              <w:rPr>
                <w:rFonts w:ascii="Arial" w:eastAsia="Times New Roman" w:hAnsi="Arial" w:cs="Arial"/>
                <w:color w:val="000000"/>
                <w:szCs w:val="24"/>
                <w:lang w:eastAsia="pt-BR"/>
              </w:rPr>
            </w:r>
            <w:r w:rsidRPr="00951C46">
              <w:rPr>
                <w:rFonts w:ascii="Arial" w:eastAsia="Times New Roman" w:hAnsi="Arial" w:cs="Arial"/>
                <w:color w:val="000000"/>
                <w:szCs w:val="24"/>
                <w:lang w:eastAsia="pt-BR"/>
              </w:rPr>
              <w:fldChar w:fldCharType="separate"/>
            </w:r>
            <w:r w:rsidRPr="00951C46">
              <w:rPr>
                <w:rFonts w:ascii="Arial" w:eastAsia="Times New Roman" w:hAnsi="Arial" w:cs="Arial"/>
                <w:noProof/>
                <w:color w:val="000000"/>
                <w:szCs w:val="24"/>
                <w:lang w:eastAsia="pt-BR"/>
              </w:rPr>
              <w:t>&lt;escrever mês&gt;</w:t>
            </w:r>
            <w:r w:rsidRPr="00951C46">
              <w:rPr>
                <w:rFonts w:ascii="Arial" w:eastAsia="Times New Roman" w:hAnsi="Arial" w:cs="Arial"/>
                <w:color w:val="000000"/>
                <w:szCs w:val="24"/>
                <w:lang w:eastAsia="pt-BR"/>
              </w:rPr>
              <w:fldChar w:fldCharType="end"/>
            </w:r>
            <w:r w:rsidRPr="00951C46">
              <w:rPr>
                <w:rFonts w:ascii="Arial" w:eastAsia="Times New Roman" w:hAnsi="Arial" w:cs="Arial"/>
                <w:szCs w:val="24"/>
                <w:lang w:eastAsia="pt-BR"/>
              </w:rPr>
              <w:t xml:space="preserve"> de 2019.</w:t>
            </w:r>
          </w:p>
          <w:p w:rsidR="00951C46" w:rsidRPr="00951C46" w:rsidRDefault="00951C46" w:rsidP="00951C46">
            <w:pPr>
              <w:spacing w:after="0" w:line="240" w:lineRule="auto"/>
              <w:jc w:val="both"/>
              <w:rPr>
                <w:rFonts w:ascii="Arial" w:eastAsia="Times New Roman" w:hAnsi="Arial" w:cs="Arial"/>
                <w:szCs w:val="24"/>
                <w:lang w:eastAsia="pt-BR"/>
              </w:rPr>
            </w:pPr>
          </w:p>
          <w:p w:rsidR="00951C46" w:rsidRPr="00951C46" w:rsidRDefault="00951C46" w:rsidP="00951C46">
            <w:pPr>
              <w:spacing w:after="0" w:line="240" w:lineRule="auto"/>
              <w:jc w:val="both"/>
              <w:rPr>
                <w:rFonts w:ascii="Arial" w:eastAsia="Times New Roman" w:hAnsi="Arial" w:cs="Arial"/>
                <w:szCs w:val="24"/>
                <w:lang w:eastAsia="pt-BR"/>
              </w:rPr>
            </w:pPr>
          </w:p>
          <w:p w:rsidR="00951C46" w:rsidRPr="00951C46" w:rsidRDefault="00951C46" w:rsidP="00951C46">
            <w:pPr>
              <w:spacing w:after="0" w:line="240" w:lineRule="auto"/>
              <w:jc w:val="center"/>
              <w:rPr>
                <w:rFonts w:ascii="Arial" w:eastAsia="Times New Roman" w:hAnsi="Arial" w:cs="Arial"/>
                <w:szCs w:val="24"/>
                <w:lang w:eastAsia="pt-BR"/>
              </w:rPr>
            </w:pPr>
            <w:r w:rsidRPr="00951C46">
              <w:rPr>
                <w:rFonts w:ascii="Arial" w:eastAsia="Times New Roman" w:hAnsi="Arial" w:cs="Arial"/>
                <w:szCs w:val="24"/>
                <w:lang w:eastAsia="pt-BR"/>
              </w:rPr>
              <w:t>_________________________________________________</w:t>
            </w:r>
          </w:p>
          <w:p w:rsidR="00951C46" w:rsidRPr="00951C46" w:rsidRDefault="00951C46" w:rsidP="00951C46">
            <w:pPr>
              <w:spacing w:after="0" w:line="240" w:lineRule="auto"/>
              <w:jc w:val="center"/>
              <w:rPr>
                <w:rFonts w:ascii="Arial" w:eastAsia="Times New Roman" w:hAnsi="Arial" w:cs="Arial"/>
                <w:color w:val="000000"/>
                <w:szCs w:val="24"/>
                <w:lang w:eastAsia="pt-BR"/>
              </w:rPr>
            </w:pPr>
            <w:r w:rsidRPr="00951C46">
              <w:rPr>
                <w:rFonts w:ascii="Arial" w:eastAsia="Times New Roman" w:hAnsi="Arial" w:cs="Arial"/>
                <w:color w:val="000000"/>
                <w:szCs w:val="24"/>
                <w:lang w:eastAsia="pt-BR"/>
              </w:rPr>
              <w:fldChar w:fldCharType="begin">
                <w:ffData>
                  <w:name w:val=""/>
                  <w:enabled/>
                  <w:calcOnExit w:val="0"/>
                  <w:textInput>
                    <w:default w:val="&lt;escrever nome do representante legal que assina a proposta&gt;"/>
                  </w:textInput>
                </w:ffData>
              </w:fldChar>
            </w:r>
            <w:r w:rsidRPr="00951C46">
              <w:rPr>
                <w:rFonts w:ascii="Arial" w:eastAsia="Times New Roman" w:hAnsi="Arial" w:cs="Arial"/>
                <w:color w:val="000000"/>
                <w:szCs w:val="24"/>
                <w:lang w:eastAsia="pt-BR"/>
              </w:rPr>
              <w:instrText xml:space="preserve"> FORMTEXT </w:instrText>
            </w:r>
            <w:r w:rsidRPr="00951C46">
              <w:rPr>
                <w:rFonts w:ascii="Arial" w:eastAsia="Times New Roman" w:hAnsi="Arial" w:cs="Arial"/>
                <w:color w:val="000000"/>
                <w:szCs w:val="24"/>
                <w:lang w:eastAsia="pt-BR"/>
              </w:rPr>
            </w:r>
            <w:r w:rsidRPr="00951C46">
              <w:rPr>
                <w:rFonts w:ascii="Arial" w:eastAsia="Times New Roman" w:hAnsi="Arial" w:cs="Arial"/>
                <w:color w:val="000000"/>
                <w:szCs w:val="24"/>
                <w:lang w:eastAsia="pt-BR"/>
              </w:rPr>
              <w:fldChar w:fldCharType="separate"/>
            </w:r>
            <w:r w:rsidRPr="00951C46">
              <w:rPr>
                <w:rFonts w:ascii="Arial" w:eastAsia="Times New Roman" w:hAnsi="Arial" w:cs="Arial"/>
                <w:noProof/>
                <w:color w:val="000000"/>
                <w:szCs w:val="24"/>
                <w:lang w:eastAsia="pt-BR"/>
              </w:rPr>
              <w:t>&lt;escrever nome do representante legal que assina a proposta&gt;</w:t>
            </w:r>
            <w:r w:rsidRPr="00951C46">
              <w:rPr>
                <w:rFonts w:ascii="Arial" w:eastAsia="Times New Roman" w:hAnsi="Arial" w:cs="Arial"/>
                <w:color w:val="000000"/>
                <w:szCs w:val="24"/>
                <w:lang w:eastAsia="pt-BR"/>
              </w:rPr>
              <w:fldChar w:fldCharType="end"/>
            </w:r>
          </w:p>
          <w:p w:rsidR="00951C46" w:rsidRPr="00951C46" w:rsidRDefault="00951C46" w:rsidP="00951C46">
            <w:pPr>
              <w:spacing w:after="0" w:line="240" w:lineRule="auto"/>
              <w:jc w:val="center"/>
              <w:rPr>
                <w:rFonts w:ascii="Arial" w:eastAsia="Times New Roman" w:hAnsi="Arial" w:cs="Arial"/>
                <w:szCs w:val="24"/>
                <w:lang w:eastAsia="pt-BR"/>
              </w:rPr>
            </w:pPr>
            <w:r w:rsidRPr="00951C46">
              <w:rPr>
                <w:rFonts w:ascii="Arial" w:eastAsia="Times New Roman" w:hAnsi="Arial" w:cs="Arial"/>
                <w:color w:val="000000"/>
                <w:szCs w:val="24"/>
                <w:lang w:eastAsia="pt-BR"/>
              </w:rPr>
              <w:fldChar w:fldCharType="begin">
                <w:ffData>
                  <w:name w:val=""/>
                  <w:enabled/>
                  <w:calcOnExit w:val="0"/>
                  <w:textInput>
                    <w:default w:val="&lt;escrever nº de CPF do representante legal que assina a proposta&gt;"/>
                  </w:textInput>
                </w:ffData>
              </w:fldChar>
            </w:r>
            <w:r w:rsidRPr="00951C46">
              <w:rPr>
                <w:rFonts w:ascii="Arial" w:eastAsia="Times New Roman" w:hAnsi="Arial" w:cs="Arial"/>
                <w:color w:val="000000"/>
                <w:szCs w:val="24"/>
                <w:lang w:eastAsia="pt-BR"/>
              </w:rPr>
              <w:instrText xml:space="preserve"> FORMTEXT </w:instrText>
            </w:r>
            <w:r w:rsidRPr="00951C46">
              <w:rPr>
                <w:rFonts w:ascii="Arial" w:eastAsia="Times New Roman" w:hAnsi="Arial" w:cs="Arial"/>
                <w:color w:val="000000"/>
                <w:szCs w:val="24"/>
                <w:lang w:eastAsia="pt-BR"/>
              </w:rPr>
            </w:r>
            <w:r w:rsidRPr="00951C46">
              <w:rPr>
                <w:rFonts w:ascii="Arial" w:eastAsia="Times New Roman" w:hAnsi="Arial" w:cs="Arial"/>
                <w:color w:val="000000"/>
                <w:szCs w:val="24"/>
                <w:lang w:eastAsia="pt-BR"/>
              </w:rPr>
              <w:fldChar w:fldCharType="separate"/>
            </w:r>
            <w:r w:rsidRPr="00951C46">
              <w:rPr>
                <w:rFonts w:ascii="Arial" w:eastAsia="Times New Roman" w:hAnsi="Arial" w:cs="Arial"/>
                <w:noProof/>
                <w:color w:val="000000"/>
                <w:szCs w:val="24"/>
                <w:lang w:eastAsia="pt-BR"/>
              </w:rPr>
              <w:t>&lt;escrever nº de CPF do representante legal que assina a proposta&gt;</w:t>
            </w:r>
            <w:r w:rsidRPr="00951C46">
              <w:rPr>
                <w:rFonts w:ascii="Arial" w:eastAsia="Times New Roman" w:hAnsi="Arial" w:cs="Arial"/>
                <w:color w:val="000000"/>
                <w:szCs w:val="24"/>
                <w:lang w:eastAsia="pt-BR"/>
              </w:rPr>
              <w:fldChar w:fldCharType="end"/>
            </w:r>
          </w:p>
        </w:tc>
      </w:tr>
    </w:tbl>
    <w:p w:rsidR="00951C46" w:rsidRDefault="00951C46"/>
    <w:sectPr w:rsidR="00951C46" w:rsidSect="00951C4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46"/>
    <w:rsid w:val="000D70AA"/>
    <w:rsid w:val="00951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1A2E-B076-47CB-AE34-696996F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2019-08-20T17:05:00Z</dcterms:created>
  <dcterms:modified xsi:type="dcterms:W3CDTF">2019-08-20T17:06:00Z</dcterms:modified>
</cp:coreProperties>
</file>