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DB46A7" w:rsidP="00DB46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DB46A7">
        <w:rPr>
          <w:rFonts w:ascii="Arial" w:hAnsi="Arial" w:cs="Arial"/>
          <w:b/>
          <w:sz w:val="24"/>
          <w:szCs w:val="24"/>
        </w:rPr>
        <w:t>PLANO M</w:t>
      </w:r>
      <w:r>
        <w:rPr>
          <w:rFonts w:ascii="Arial" w:hAnsi="Arial" w:cs="Arial"/>
          <w:b/>
          <w:sz w:val="24"/>
          <w:szCs w:val="24"/>
        </w:rPr>
        <w:t xml:space="preserve">UNICIPAL DE SANEAMENTO BÁSICO - </w:t>
      </w:r>
      <w:r w:rsidRPr="00DB46A7">
        <w:rPr>
          <w:rFonts w:ascii="Arial" w:hAnsi="Arial" w:cs="Arial"/>
          <w:b/>
          <w:sz w:val="24"/>
          <w:szCs w:val="24"/>
        </w:rPr>
        <w:t>PMSB</w:t>
      </w: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</w:t>
      </w:r>
      <w:r w:rsidR="00C31202">
        <w:rPr>
          <w:rFonts w:ascii="Arial" w:hAnsi="Arial" w:cs="Arial"/>
          <w:sz w:val="24"/>
          <w:szCs w:val="24"/>
        </w:rPr>
        <w:t>(a)</w:t>
      </w:r>
      <w:r w:rsidRPr="00203A21">
        <w:rPr>
          <w:rFonts w:ascii="Arial" w:hAnsi="Arial" w:cs="Arial"/>
          <w:sz w:val="24"/>
          <w:szCs w:val="24"/>
        </w:rPr>
        <w:t>. Prefeito</w:t>
      </w:r>
      <w:r w:rsidR="00C3120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0475C875AA464101A4B58BA6FC4E347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4441CB" w:rsidRPr="004441CB">
        <w:rPr>
          <w:rFonts w:ascii="Arial" w:hAnsi="Arial" w:cs="Arial"/>
          <w:b/>
          <w:sz w:val="24"/>
          <w:szCs w:val="24"/>
        </w:rPr>
        <w:t>PROGRAMA</w:t>
      </w:r>
      <w:r w:rsidR="007556AD" w:rsidRPr="007556AD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5F2E85A808BE447CA5FD6423FAA229CA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7556AD" w:rsidRPr="007556A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28474F">
        <w:rPr>
          <w:rFonts w:ascii="Arial" w:hAnsi="Arial" w:cs="Arial"/>
          <w:sz w:val="24"/>
          <w:szCs w:val="24"/>
        </w:rPr>
        <w:t xml:space="preserve">, </w:t>
      </w:r>
      <w:r w:rsidR="00DD64D0" w:rsidRPr="00DD64D0">
        <w:rPr>
          <w:rFonts w:ascii="Arial" w:hAnsi="Arial" w:cs="Arial"/>
          <w:sz w:val="24"/>
          <w:szCs w:val="24"/>
        </w:rPr>
        <w:t>juntamente com Responsável Técnico pelo projeto,</w:t>
      </w:r>
      <w:r w:rsidR="00DD64D0">
        <w:rPr>
          <w:rFonts w:ascii="Arial" w:hAnsi="Arial" w:cs="Arial"/>
          <w:sz w:val="24"/>
          <w:szCs w:val="24"/>
        </w:rPr>
        <w:t xml:space="preserve"> </w:t>
      </w:r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DB46A7" w:rsidRPr="00DB46A7">
        <w:rPr>
          <w:rFonts w:ascii="Arial" w:hAnsi="Arial" w:cs="Arial"/>
          <w:sz w:val="24"/>
          <w:szCs w:val="24"/>
        </w:rPr>
        <w:t>Plano Municipal de Saneamento Básico - PMSB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7556AD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7556AD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7556AD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BA04F94503594E898BE4823459E8E9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Prefeito(a) Municipal</w:t>
      </w:r>
    </w:p>
    <w:p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8" w:rsidRDefault="009B54A8" w:rsidP="00027FA0">
      <w:pPr>
        <w:spacing w:after="0" w:line="240" w:lineRule="auto"/>
      </w:pPr>
      <w:r>
        <w:separator/>
      </w:r>
    </w:p>
  </w:endnote>
  <w:end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8" w:rsidRDefault="009B54A8" w:rsidP="00027FA0">
      <w:pPr>
        <w:spacing w:after="0" w:line="240" w:lineRule="auto"/>
      </w:pPr>
      <w:r>
        <w:separator/>
      </w:r>
    </w:p>
  </w:footnote>
  <w:foot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H//5pYPYfleDa78INTTgDLXXV91t9h9W2jQmAC1x52A5VmKx6pFuTTtXFoGh/ouGIXebLq9N2RDGuCvhAeSsQ==" w:salt="bRBVts58HwHcXsBBmefp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203A21"/>
    <w:rsid w:val="00204D2E"/>
    <w:rsid w:val="00211732"/>
    <w:rsid w:val="00234130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746F7E"/>
    <w:rsid w:val="007556AD"/>
    <w:rsid w:val="007812F1"/>
    <w:rsid w:val="00845341"/>
    <w:rsid w:val="00922328"/>
    <w:rsid w:val="009348B6"/>
    <w:rsid w:val="009B54A8"/>
    <w:rsid w:val="00A60C01"/>
    <w:rsid w:val="00A67CC0"/>
    <w:rsid w:val="00A9383D"/>
    <w:rsid w:val="00C31202"/>
    <w:rsid w:val="00D149AF"/>
    <w:rsid w:val="00D656B3"/>
    <w:rsid w:val="00DB46A7"/>
    <w:rsid w:val="00DC1614"/>
    <w:rsid w:val="00DD64D0"/>
    <w:rsid w:val="00E25B5F"/>
    <w:rsid w:val="00E329A0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0475C875AA464101A4B58BA6FC4E3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A0FD2-2B95-41C0-9A83-FAC2E68D8399}"/>
      </w:docPartPr>
      <w:docPartBody>
        <w:p w:rsidR="000B1A32" w:rsidRDefault="00087BA7" w:rsidP="00087BA7">
          <w:pPr>
            <w:pStyle w:val="0475C875AA464101A4B58BA6FC4E347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11B0A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A04F94503594E898BE4823459E8E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ACCAA-1BA0-4A6A-9294-92349BC03086}"/>
      </w:docPartPr>
      <w:docPartBody>
        <w:p w:rsidR="00E11B0A" w:rsidRDefault="008B2AB7" w:rsidP="008B2AB7">
          <w:pPr>
            <w:pStyle w:val="BA04F94503594E898BE4823459E8E9A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5F2E85A808BE447CA5FD6423FAA22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7136-C4D7-4161-8B78-CBB0FF4DEDF1}"/>
      </w:docPartPr>
      <w:docPartBody>
        <w:p w:rsidR="00000000" w:rsidRDefault="00367C5F" w:rsidP="00367C5F">
          <w:pPr>
            <w:pStyle w:val="5F2E85A808BE447CA5FD6423FAA229C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7"/>
    <w:rsid w:val="00087BA7"/>
    <w:rsid w:val="000B1A32"/>
    <w:rsid w:val="00367C5F"/>
    <w:rsid w:val="008B2AB7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7C5F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0475C875AA464101A4B58BA6FC4E347E">
    <w:name w:val="0475C875AA464101A4B58BA6FC4E347E"/>
    <w:rsid w:val="00087BA7"/>
  </w:style>
  <w:style w:type="paragraph" w:customStyle="1" w:styleId="BD5D4EF65D7B48688AF1CC58FFE5222B">
    <w:name w:val="BD5D4EF65D7B48688AF1CC58FFE5222B"/>
    <w:rsid w:val="00087BA7"/>
  </w:style>
  <w:style w:type="paragraph" w:customStyle="1" w:styleId="EEE92E38C0154949BDAE331E7285B9A5">
    <w:name w:val="EEE92E38C0154949BDAE331E7285B9A5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89ED12970D0D439F9929125E9F05B093">
    <w:name w:val="89ED12970D0D439F9929125E9F05B093"/>
    <w:rsid w:val="00087BA7"/>
  </w:style>
  <w:style w:type="paragraph" w:customStyle="1" w:styleId="0637569E352B482B844112DACC871426">
    <w:name w:val="0637569E352B482B844112DACC871426"/>
    <w:rsid w:val="008B2AB7"/>
  </w:style>
  <w:style w:type="paragraph" w:customStyle="1" w:styleId="35872DC235C444309F80442CD7CDCF1D">
    <w:name w:val="35872DC235C444309F80442CD7CDCF1D"/>
    <w:rsid w:val="008B2AB7"/>
  </w:style>
  <w:style w:type="paragraph" w:customStyle="1" w:styleId="196F0C94FBB549E2913F206CA122C8DA">
    <w:name w:val="196F0C94FBB549E2913F206CA122C8DA"/>
    <w:rsid w:val="008B2AB7"/>
  </w:style>
  <w:style w:type="paragraph" w:customStyle="1" w:styleId="F52AD9AAF1124002A91EC36C6C03090D">
    <w:name w:val="F52AD9AAF1124002A91EC36C6C03090D"/>
    <w:rsid w:val="008B2AB7"/>
  </w:style>
  <w:style w:type="paragraph" w:customStyle="1" w:styleId="BA04F94503594E898BE4823459E8E9AE">
    <w:name w:val="BA04F94503594E898BE4823459E8E9AE"/>
    <w:rsid w:val="008B2AB7"/>
  </w:style>
  <w:style w:type="paragraph" w:customStyle="1" w:styleId="5F2E85A808BE447CA5FD6423FAA229CA">
    <w:name w:val="5F2E85A808BE447CA5FD6423FAA229CA"/>
    <w:rsid w:val="0036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3842-AE93-4135-A6B0-793151B3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4</cp:revision>
  <dcterms:created xsi:type="dcterms:W3CDTF">2018-08-07T18:40:00Z</dcterms:created>
  <dcterms:modified xsi:type="dcterms:W3CDTF">2019-01-29T14:17:00Z</dcterms:modified>
</cp:coreProperties>
</file>