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BA" w:rsidRDefault="002539BA" w:rsidP="002539BA">
      <w:pPr>
        <w:spacing w:line="240" w:lineRule="auto"/>
        <w:jc w:val="center"/>
        <w:rPr>
          <w:rFonts w:ascii="Arial" w:hAnsi="Arial" w:cs="Arial"/>
          <w:b/>
          <w:bCs/>
          <w:sz w:val="22"/>
          <w:szCs w:val="22"/>
        </w:rPr>
      </w:pPr>
      <w:r>
        <w:rPr>
          <w:rFonts w:ascii="Arial" w:hAnsi="Arial" w:cs="Arial"/>
          <w:b/>
          <w:bCs/>
          <w:sz w:val="22"/>
          <w:szCs w:val="22"/>
        </w:rPr>
        <w:t>ANEXO IV</w:t>
      </w:r>
    </w:p>
    <w:p w:rsidR="002539BA" w:rsidRPr="00DC6000" w:rsidRDefault="002539BA" w:rsidP="002539BA">
      <w:pPr>
        <w:spacing w:line="240" w:lineRule="auto"/>
        <w:jc w:val="center"/>
        <w:rPr>
          <w:rFonts w:ascii="Arial" w:hAnsi="Arial" w:cs="Arial"/>
          <w:b/>
          <w:bCs/>
          <w:sz w:val="22"/>
          <w:szCs w:val="22"/>
        </w:rPr>
      </w:pPr>
      <w:r w:rsidRPr="00DC6000">
        <w:rPr>
          <w:rFonts w:ascii="Arial" w:hAnsi="Arial" w:cs="Arial"/>
          <w:b/>
          <w:bCs/>
          <w:sz w:val="22"/>
          <w:szCs w:val="22"/>
        </w:rPr>
        <w:t>MODELO DE PROPOSTA ESCRITA</w:t>
      </w:r>
    </w:p>
    <w:p w:rsidR="002539BA" w:rsidRPr="00DC6000" w:rsidRDefault="002539BA" w:rsidP="002539BA">
      <w:pPr>
        <w:spacing w:line="240" w:lineRule="auto"/>
        <w:ind w:right="-1"/>
        <w:rPr>
          <w:rFonts w:ascii="Arial" w:hAnsi="Arial" w:cs="Arial"/>
          <w:b/>
          <w:bCs/>
          <w:sz w:val="22"/>
          <w:szCs w:val="22"/>
        </w:rPr>
      </w:pPr>
    </w:p>
    <w:p w:rsidR="002539BA" w:rsidRPr="00DC6000" w:rsidRDefault="002539BA" w:rsidP="002539BA">
      <w:pPr>
        <w:spacing w:line="240" w:lineRule="auto"/>
        <w:ind w:right="-1"/>
        <w:rPr>
          <w:rFonts w:ascii="Arial" w:hAnsi="Arial" w:cs="Arial"/>
          <w:b/>
          <w:bCs/>
          <w:sz w:val="22"/>
          <w:szCs w:val="22"/>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49"/>
        <w:gridCol w:w="4495"/>
      </w:tblGrid>
      <w:tr w:rsidR="002539BA" w:rsidRPr="00DC6000" w:rsidTr="005A32C5">
        <w:trPr>
          <w:trHeight w:val="219"/>
        </w:trPr>
        <w:tc>
          <w:tcPr>
            <w:tcW w:w="5000" w:type="pct"/>
            <w:gridSpan w:val="2"/>
            <w:tcBorders>
              <w:top w:val="single" w:sz="12" w:space="0" w:color="auto"/>
              <w:left w:val="single" w:sz="12" w:space="0" w:color="auto"/>
              <w:bottom w:val="single" w:sz="12" w:space="0" w:color="auto"/>
              <w:right w:val="single" w:sz="12" w:space="0" w:color="auto"/>
            </w:tcBorders>
          </w:tcPr>
          <w:p w:rsidR="002539BA" w:rsidRPr="00DC6000" w:rsidRDefault="002539BA" w:rsidP="005A32C5">
            <w:pPr>
              <w:widowControl/>
              <w:adjustRightInd/>
              <w:spacing w:line="240" w:lineRule="auto"/>
              <w:textAlignment w:val="auto"/>
              <w:rPr>
                <w:rFonts w:ascii="Arial" w:hAnsi="Arial" w:cs="Arial"/>
                <w:sz w:val="22"/>
                <w:szCs w:val="22"/>
              </w:rPr>
            </w:pPr>
            <w:r w:rsidRPr="00DC6000">
              <w:rPr>
                <w:rFonts w:ascii="Arial" w:hAnsi="Arial" w:cs="Arial"/>
                <w:sz w:val="22"/>
                <w:szCs w:val="22"/>
              </w:rPr>
              <w:br w:type="page"/>
            </w:r>
            <w:r w:rsidRPr="00DC6000">
              <w:rPr>
                <w:rFonts w:ascii="Arial" w:hAnsi="Arial" w:cs="Arial"/>
                <w:b/>
                <w:sz w:val="22"/>
                <w:szCs w:val="22"/>
              </w:rPr>
              <w:t xml:space="preserve">1 – NOME: </w:t>
            </w:r>
            <w:r w:rsidRPr="00DC6000">
              <w:rPr>
                <w:rFonts w:ascii="Arial" w:hAnsi="Arial" w:cs="Arial"/>
                <w:color w:val="000000"/>
                <w:sz w:val="22"/>
                <w:szCs w:val="22"/>
                <w:highlight w:val="yellow"/>
              </w:rPr>
              <w:t>XXXXXXXXXX</w:t>
            </w:r>
          </w:p>
        </w:tc>
      </w:tr>
      <w:tr w:rsidR="002539BA" w:rsidRPr="00DC6000" w:rsidTr="005A32C5">
        <w:trPr>
          <w:trHeight w:val="195"/>
        </w:trPr>
        <w:tc>
          <w:tcPr>
            <w:tcW w:w="5000" w:type="pct"/>
            <w:gridSpan w:val="2"/>
            <w:tcBorders>
              <w:top w:val="single" w:sz="12" w:space="0" w:color="auto"/>
              <w:left w:val="single" w:sz="12" w:space="0" w:color="auto"/>
              <w:bottom w:val="single" w:sz="12" w:space="0" w:color="auto"/>
              <w:right w:val="single" w:sz="12" w:space="0" w:color="auto"/>
            </w:tcBorders>
          </w:tcPr>
          <w:p w:rsidR="002539BA" w:rsidRPr="00DC6000" w:rsidRDefault="002539BA" w:rsidP="005A32C5">
            <w:pPr>
              <w:widowControl/>
              <w:adjustRightInd/>
              <w:spacing w:line="240" w:lineRule="auto"/>
              <w:textAlignment w:val="auto"/>
              <w:rPr>
                <w:rFonts w:ascii="Arial" w:hAnsi="Arial" w:cs="Arial"/>
                <w:b/>
                <w:sz w:val="22"/>
                <w:szCs w:val="22"/>
              </w:rPr>
            </w:pPr>
            <w:r w:rsidRPr="00DC6000">
              <w:rPr>
                <w:rFonts w:ascii="Arial" w:hAnsi="Arial" w:cs="Arial"/>
                <w:b/>
                <w:sz w:val="22"/>
                <w:szCs w:val="22"/>
              </w:rPr>
              <w:t xml:space="preserve">2 – CPF/CNPJ: </w:t>
            </w:r>
            <w:r w:rsidRPr="00DC6000">
              <w:rPr>
                <w:rFonts w:ascii="Arial" w:hAnsi="Arial" w:cs="Arial"/>
                <w:sz w:val="22"/>
                <w:szCs w:val="22"/>
                <w:highlight w:val="yellow"/>
              </w:rPr>
              <w:t>XXXXXXXXXX</w:t>
            </w:r>
          </w:p>
        </w:tc>
      </w:tr>
      <w:tr w:rsidR="002539BA" w:rsidRPr="00DC6000" w:rsidTr="005A32C5">
        <w:trPr>
          <w:trHeight w:val="50"/>
        </w:trPr>
        <w:tc>
          <w:tcPr>
            <w:tcW w:w="5000" w:type="pct"/>
            <w:gridSpan w:val="2"/>
            <w:tcBorders>
              <w:top w:val="single" w:sz="12" w:space="0" w:color="auto"/>
              <w:left w:val="single" w:sz="12" w:space="0" w:color="auto"/>
              <w:bottom w:val="single" w:sz="12" w:space="0" w:color="auto"/>
              <w:right w:val="single" w:sz="12" w:space="0" w:color="auto"/>
            </w:tcBorders>
          </w:tcPr>
          <w:p w:rsidR="002539BA" w:rsidRPr="00DC6000" w:rsidRDefault="002539BA" w:rsidP="005A32C5">
            <w:pPr>
              <w:widowControl/>
              <w:adjustRightInd/>
              <w:spacing w:line="240" w:lineRule="auto"/>
              <w:textAlignment w:val="auto"/>
              <w:rPr>
                <w:rFonts w:ascii="Arial" w:hAnsi="Arial" w:cs="Arial"/>
                <w:sz w:val="22"/>
                <w:szCs w:val="22"/>
              </w:rPr>
            </w:pPr>
            <w:r w:rsidRPr="00DC6000">
              <w:rPr>
                <w:rFonts w:ascii="Arial" w:hAnsi="Arial" w:cs="Arial"/>
                <w:b/>
                <w:sz w:val="22"/>
                <w:szCs w:val="22"/>
              </w:rPr>
              <w:t xml:space="preserve">3 – ENDEREÇO COMPLETO: </w:t>
            </w:r>
            <w:r w:rsidRPr="00DC6000">
              <w:rPr>
                <w:rFonts w:ascii="Arial" w:hAnsi="Arial" w:cs="Arial"/>
                <w:sz w:val="22"/>
                <w:szCs w:val="22"/>
                <w:highlight w:val="yellow"/>
              </w:rPr>
              <w:t>XXXXXXXXXX</w:t>
            </w:r>
          </w:p>
        </w:tc>
      </w:tr>
      <w:tr w:rsidR="002539BA" w:rsidRPr="00DC6000" w:rsidTr="005A32C5">
        <w:trPr>
          <w:trHeight w:val="117"/>
        </w:trPr>
        <w:tc>
          <w:tcPr>
            <w:tcW w:w="2400" w:type="pct"/>
            <w:tcBorders>
              <w:top w:val="single" w:sz="12" w:space="0" w:color="auto"/>
              <w:left w:val="single" w:sz="12" w:space="0" w:color="auto"/>
              <w:bottom w:val="single" w:sz="12" w:space="0" w:color="auto"/>
              <w:right w:val="single" w:sz="12" w:space="0" w:color="auto"/>
            </w:tcBorders>
          </w:tcPr>
          <w:p w:rsidR="002539BA" w:rsidRPr="00DC6000" w:rsidRDefault="002539BA" w:rsidP="005A32C5">
            <w:pPr>
              <w:widowControl/>
              <w:adjustRightInd/>
              <w:spacing w:line="240" w:lineRule="auto"/>
              <w:textAlignment w:val="auto"/>
              <w:rPr>
                <w:rFonts w:ascii="Arial" w:hAnsi="Arial" w:cs="Arial"/>
                <w:b/>
                <w:sz w:val="22"/>
                <w:szCs w:val="22"/>
              </w:rPr>
            </w:pPr>
            <w:r w:rsidRPr="00DC6000">
              <w:rPr>
                <w:rFonts w:ascii="Arial" w:hAnsi="Arial" w:cs="Arial"/>
                <w:b/>
                <w:sz w:val="22"/>
                <w:szCs w:val="22"/>
              </w:rPr>
              <w:t xml:space="preserve">4 – TELEFONE: </w:t>
            </w:r>
            <w:r w:rsidRPr="00DC6000">
              <w:rPr>
                <w:rFonts w:ascii="Arial" w:hAnsi="Arial" w:cs="Arial"/>
                <w:sz w:val="22"/>
                <w:szCs w:val="22"/>
                <w:highlight w:val="yellow"/>
              </w:rPr>
              <w:t>XXXXXXXXXX</w:t>
            </w:r>
          </w:p>
        </w:tc>
        <w:tc>
          <w:tcPr>
            <w:tcW w:w="2600" w:type="pct"/>
            <w:tcBorders>
              <w:top w:val="single" w:sz="12" w:space="0" w:color="auto"/>
              <w:left w:val="single" w:sz="12" w:space="0" w:color="auto"/>
              <w:bottom w:val="single" w:sz="12" w:space="0" w:color="auto"/>
              <w:right w:val="single" w:sz="12" w:space="0" w:color="auto"/>
            </w:tcBorders>
          </w:tcPr>
          <w:p w:rsidR="002539BA" w:rsidRPr="00DC6000" w:rsidRDefault="002539BA" w:rsidP="005A32C5">
            <w:pPr>
              <w:widowControl/>
              <w:adjustRightInd/>
              <w:spacing w:line="240" w:lineRule="auto"/>
              <w:textAlignment w:val="auto"/>
              <w:rPr>
                <w:rFonts w:ascii="Arial" w:hAnsi="Arial" w:cs="Arial"/>
                <w:b/>
                <w:sz w:val="22"/>
                <w:szCs w:val="22"/>
              </w:rPr>
            </w:pPr>
            <w:r w:rsidRPr="00DC6000">
              <w:rPr>
                <w:rFonts w:ascii="Arial" w:hAnsi="Arial" w:cs="Arial"/>
                <w:b/>
                <w:sz w:val="22"/>
                <w:szCs w:val="22"/>
              </w:rPr>
              <w:t xml:space="preserve">5 – E-MAIL: </w:t>
            </w:r>
            <w:r w:rsidRPr="00DC6000">
              <w:rPr>
                <w:rFonts w:ascii="Arial" w:hAnsi="Arial" w:cs="Arial"/>
                <w:sz w:val="22"/>
                <w:szCs w:val="22"/>
                <w:highlight w:val="yellow"/>
              </w:rPr>
              <w:t>XXXXXXXXXX</w:t>
            </w:r>
          </w:p>
        </w:tc>
      </w:tr>
      <w:tr w:rsidR="002539BA" w:rsidRPr="00DC6000" w:rsidTr="005A32C5">
        <w:trPr>
          <w:trHeight w:val="349"/>
        </w:trPr>
        <w:tc>
          <w:tcPr>
            <w:tcW w:w="5000" w:type="pct"/>
            <w:gridSpan w:val="2"/>
            <w:tcBorders>
              <w:top w:val="single" w:sz="12" w:space="0" w:color="auto"/>
              <w:left w:val="single" w:sz="12" w:space="0" w:color="auto"/>
              <w:bottom w:val="single" w:sz="12" w:space="0" w:color="auto"/>
              <w:right w:val="single" w:sz="12" w:space="0" w:color="auto"/>
            </w:tcBorders>
          </w:tcPr>
          <w:p w:rsidR="002539BA" w:rsidRPr="00DC6000" w:rsidRDefault="002539BA" w:rsidP="005A32C5">
            <w:pPr>
              <w:widowControl/>
              <w:adjustRightInd/>
              <w:spacing w:line="240" w:lineRule="auto"/>
              <w:textAlignment w:val="auto"/>
              <w:rPr>
                <w:rFonts w:ascii="Arial" w:hAnsi="Arial" w:cs="Arial"/>
                <w:b/>
                <w:sz w:val="22"/>
                <w:szCs w:val="22"/>
              </w:rPr>
            </w:pPr>
          </w:p>
          <w:p w:rsidR="002539BA" w:rsidRPr="00DC6000" w:rsidRDefault="002539BA" w:rsidP="005A32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adjustRightInd/>
              <w:spacing w:line="240" w:lineRule="auto"/>
              <w:textAlignment w:val="auto"/>
              <w:rPr>
                <w:rFonts w:ascii="Arial" w:eastAsia="Calibri" w:hAnsi="Arial" w:cs="Arial"/>
                <w:sz w:val="22"/>
                <w:szCs w:val="22"/>
                <w:lang w:eastAsia="en-US"/>
              </w:rPr>
            </w:pPr>
            <w:r w:rsidRPr="00DC6000">
              <w:rPr>
                <w:rFonts w:ascii="Arial" w:hAnsi="Arial" w:cs="Arial"/>
                <w:b/>
                <w:sz w:val="22"/>
                <w:szCs w:val="22"/>
              </w:rPr>
              <w:t xml:space="preserve">6 – OBJETO: </w:t>
            </w:r>
            <w:r w:rsidRPr="00DC6000">
              <w:rPr>
                <w:rFonts w:ascii="Arial" w:eastAsia="Calibri" w:hAnsi="Arial" w:cs="Arial"/>
                <w:sz w:val="22"/>
                <w:szCs w:val="22"/>
                <w:lang w:eastAsia="en-US"/>
              </w:rPr>
              <w:t xml:space="preserve">Aquisição do bem identificado no item </w:t>
            </w:r>
            <w:proofErr w:type="gramStart"/>
            <w:r>
              <w:rPr>
                <w:rFonts w:ascii="Arial" w:eastAsia="Calibri" w:hAnsi="Arial" w:cs="Arial"/>
                <w:sz w:val="22"/>
                <w:szCs w:val="22"/>
                <w:lang w:eastAsia="en-US"/>
              </w:rPr>
              <w:t>1</w:t>
            </w:r>
            <w:proofErr w:type="gramEnd"/>
            <w:r w:rsidRPr="00DC6000">
              <w:rPr>
                <w:rFonts w:ascii="Arial" w:eastAsia="Calibri" w:hAnsi="Arial" w:cs="Arial"/>
                <w:sz w:val="22"/>
                <w:szCs w:val="22"/>
                <w:lang w:eastAsia="en-US"/>
              </w:rPr>
              <w:t xml:space="preserve"> do Anexo I do Edital </w:t>
            </w:r>
            <w:r w:rsidRPr="00DC6000">
              <w:rPr>
                <w:rFonts w:ascii="Arial" w:hAnsi="Arial" w:cs="Arial"/>
                <w:sz w:val="22"/>
                <w:szCs w:val="22"/>
              </w:rPr>
              <w:t>BDMG-</w:t>
            </w:r>
            <w:r>
              <w:rPr>
                <w:rFonts w:ascii="Arial" w:hAnsi="Arial" w:cs="Arial"/>
                <w:sz w:val="22"/>
                <w:szCs w:val="22"/>
              </w:rPr>
              <w:t>020</w:t>
            </w:r>
            <w:r w:rsidRPr="00DC6000">
              <w:rPr>
                <w:rFonts w:ascii="Arial" w:hAnsi="Arial" w:cs="Arial"/>
                <w:sz w:val="22"/>
                <w:szCs w:val="22"/>
              </w:rPr>
              <w:t>/20</w:t>
            </w:r>
            <w:r>
              <w:rPr>
                <w:rFonts w:ascii="Arial" w:hAnsi="Arial" w:cs="Arial"/>
                <w:sz w:val="22"/>
                <w:szCs w:val="22"/>
              </w:rPr>
              <w:t>15</w:t>
            </w:r>
            <w:r w:rsidRPr="00DC6000">
              <w:rPr>
                <w:rFonts w:ascii="Arial" w:hAnsi="Arial" w:cs="Arial"/>
                <w:sz w:val="22"/>
                <w:szCs w:val="22"/>
              </w:rPr>
              <w:t>.</w:t>
            </w:r>
          </w:p>
        </w:tc>
      </w:tr>
      <w:tr w:rsidR="002539BA" w:rsidRPr="00DC6000" w:rsidTr="005A32C5">
        <w:trPr>
          <w:trHeight w:val="1366"/>
        </w:trPr>
        <w:tc>
          <w:tcPr>
            <w:tcW w:w="5000" w:type="pct"/>
            <w:gridSpan w:val="2"/>
            <w:tcBorders>
              <w:top w:val="single" w:sz="12" w:space="0" w:color="auto"/>
              <w:left w:val="single" w:sz="12" w:space="0" w:color="auto"/>
              <w:bottom w:val="single" w:sz="12" w:space="0" w:color="auto"/>
              <w:right w:val="single" w:sz="12" w:space="0" w:color="auto"/>
            </w:tcBorders>
          </w:tcPr>
          <w:p w:rsidR="002539BA" w:rsidRPr="00DC6000" w:rsidRDefault="002539BA" w:rsidP="005A32C5">
            <w:pPr>
              <w:widowControl/>
              <w:tabs>
                <w:tab w:val="left" w:pos="1701"/>
                <w:tab w:val="left" w:pos="3261"/>
              </w:tabs>
              <w:adjustRightInd/>
              <w:spacing w:line="240" w:lineRule="auto"/>
              <w:textAlignment w:val="auto"/>
              <w:rPr>
                <w:rFonts w:ascii="Arial" w:hAnsi="Arial" w:cs="Arial"/>
                <w:b/>
                <w:sz w:val="22"/>
                <w:szCs w:val="22"/>
              </w:rPr>
            </w:pPr>
          </w:p>
          <w:p w:rsidR="002539BA" w:rsidRPr="00DC6000" w:rsidRDefault="002539BA" w:rsidP="005A32C5">
            <w:pPr>
              <w:widowControl/>
              <w:tabs>
                <w:tab w:val="left" w:pos="1701"/>
                <w:tab w:val="left" w:pos="3261"/>
              </w:tabs>
              <w:adjustRightInd/>
              <w:spacing w:line="240" w:lineRule="auto"/>
              <w:textAlignment w:val="auto"/>
              <w:rPr>
                <w:rFonts w:ascii="Arial" w:hAnsi="Arial" w:cs="Arial"/>
                <w:sz w:val="22"/>
                <w:szCs w:val="22"/>
              </w:rPr>
            </w:pPr>
            <w:r w:rsidRPr="00DC6000">
              <w:rPr>
                <w:rFonts w:ascii="Arial" w:hAnsi="Arial" w:cs="Arial"/>
                <w:b/>
                <w:sz w:val="22"/>
                <w:szCs w:val="22"/>
              </w:rPr>
              <w:t xml:space="preserve">7 – PREÇO PROPOSTO: </w:t>
            </w:r>
            <w:r w:rsidRPr="00DC6000">
              <w:rPr>
                <w:rFonts w:ascii="Arial" w:hAnsi="Arial" w:cs="Arial"/>
                <w:b/>
                <w:color w:val="000000"/>
                <w:sz w:val="22"/>
                <w:szCs w:val="22"/>
                <w:highlight w:val="yellow"/>
              </w:rPr>
              <w:fldChar w:fldCharType="begin">
                <w:ffData>
                  <w:name w:val=""/>
                  <w:enabled/>
                  <w:calcOnExit w:val="0"/>
                  <w:textInput>
                    <w:default w:val="&lt;em algarismos e por extenso&gt;"/>
                  </w:textInput>
                </w:ffData>
              </w:fldChar>
            </w:r>
            <w:r w:rsidRPr="00DC6000">
              <w:rPr>
                <w:rFonts w:ascii="Arial" w:hAnsi="Arial" w:cs="Arial"/>
                <w:b/>
                <w:color w:val="000000"/>
                <w:sz w:val="22"/>
                <w:szCs w:val="22"/>
                <w:highlight w:val="yellow"/>
              </w:rPr>
              <w:instrText xml:space="preserve"> FORMTEXT </w:instrText>
            </w:r>
            <w:r w:rsidRPr="00DC6000">
              <w:rPr>
                <w:rFonts w:ascii="Arial" w:hAnsi="Arial" w:cs="Arial"/>
                <w:b/>
                <w:color w:val="000000"/>
                <w:sz w:val="22"/>
                <w:szCs w:val="22"/>
                <w:highlight w:val="yellow"/>
              </w:rPr>
            </w:r>
            <w:r w:rsidRPr="00DC6000">
              <w:rPr>
                <w:rFonts w:ascii="Arial" w:hAnsi="Arial" w:cs="Arial"/>
                <w:b/>
                <w:color w:val="000000"/>
                <w:sz w:val="22"/>
                <w:szCs w:val="22"/>
                <w:highlight w:val="yellow"/>
              </w:rPr>
              <w:fldChar w:fldCharType="separate"/>
            </w:r>
            <w:r w:rsidRPr="00DC6000">
              <w:rPr>
                <w:rFonts w:ascii="Arial" w:hAnsi="Arial" w:cs="Arial"/>
                <w:b/>
                <w:noProof/>
                <w:color w:val="000000"/>
                <w:sz w:val="22"/>
                <w:szCs w:val="22"/>
                <w:highlight w:val="yellow"/>
              </w:rPr>
              <w:t>&lt;em algarismos e por extenso&gt;</w:t>
            </w:r>
            <w:r w:rsidRPr="00DC6000">
              <w:rPr>
                <w:rFonts w:ascii="Arial" w:hAnsi="Arial" w:cs="Arial"/>
                <w:b/>
                <w:color w:val="000000"/>
                <w:sz w:val="22"/>
                <w:szCs w:val="22"/>
                <w:highlight w:val="yellow"/>
              </w:rPr>
              <w:fldChar w:fldCharType="end"/>
            </w:r>
          </w:p>
          <w:p w:rsidR="002539BA" w:rsidRPr="00DC6000" w:rsidRDefault="002539BA" w:rsidP="005A32C5">
            <w:pPr>
              <w:widowControl/>
              <w:tabs>
                <w:tab w:val="left" w:pos="1701"/>
                <w:tab w:val="left" w:pos="3261"/>
                <w:tab w:val="left" w:pos="9072"/>
              </w:tabs>
              <w:adjustRightInd/>
              <w:spacing w:line="240" w:lineRule="auto"/>
              <w:jc w:val="left"/>
              <w:textAlignment w:val="auto"/>
              <w:rPr>
                <w:rFonts w:ascii="Arial" w:hAnsi="Arial" w:cs="Arial"/>
                <w:sz w:val="22"/>
                <w:szCs w:val="22"/>
              </w:rPr>
            </w:pPr>
          </w:p>
          <w:p w:rsidR="002539BA" w:rsidRPr="00DC6000" w:rsidRDefault="002539BA" w:rsidP="005A32C5">
            <w:pPr>
              <w:widowControl/>
              <w:adjustRightInd/>
              <w:spacing w:line="240" w:lineRule="auto"/>
              <w:ind w:right="-1"/>
              <w:textAlignment w:val="auto"/>
              <w:rPr>
                <w:rFonts w:ascii="Arial" w:hAnsi="Arial" w:cs="Arial"/>
                <w:i/>
                <w:sz w:val="22"/>
                <w:szCs w:val="22"/>
              </w:rPr>
            </w:pPr>
            <w:r w:rsidRPr="00DC6000">
              <w:rPr>
                <w:rFonts w:ascii="Arial" w:hAnsi="Arial" w:cs="Arial"/>
                <w:i/>
                <w:sz w:val="22"/>
                <w:szCs w:val="22"/>
              </w:rPr>
              <w:t>Observação: O preço ofertado não deverá ser inferior ao mínimo estabelecido para o respectivo item no Anexo I do Edital.</w:t>
            </w:r>
          </w:p>
        </w:tc>
      </w:tr>
      <w:tr w:rsidR="002539BA" w:rsidRPr="00DC6000" w:rsidTr="005A32C5">
        <w:trPr>
          <w:trHeight w:val="1004"/>
        </w:trPr>
        <w:tc>
          <w:tcPr>
            <w:tcW w:w="5000" w:type="pct"/>
            <w:gridSpan w:val="2"/>
            <w:tcBorders>
              <w:top w:val="single" w:sz="12" w:space="0" w:color="auto"/>
              <w:left w:val="single" w:sz="12" w:space="0" w:color="auto"/>
              <w:bottom w:val="single" w:sz="12" w:space="0" w:color="auto"/>
              <w:right w:val="single" w:sz="12" w:space="0" w:color="auto"/>
            </w:tcBorders>
          </w:tcPr>
          <w:p w:rsidR="002539BA" w:rsidRPr="00DC6000" w:rsidRDefault="002539BA" w:rsidP="005A32C5">
            <w:pPr>
              <w:widowControl/>
              <w:adjustRightInd/>
              <w:spacing w:line="240" w:lineRule="auto"/>
              <w:ind w:right="-93"/>
              <w:textAlignment w:val="auto"/>
              <w:rPr>
                <w:rFonts w:ascii="Arial" w:hAnsi="Arial" w:cs="Arial"/>
                <w:b/>
                <w:sz w:val="22"/>
                <w:szCs w:val="22"/>
              </w:rPr>
            </w:pPr>
          </w:p>
          <w:p w:rsidR="002539BA" w:rsidRPr="00DC6000" w:rsidRDefault="002539BA" w:rsidP="005A32C5">
            <w:pPr>
              <w:widowControl/>
              <w:adjustRightInd/>
              <w:spacing w:line="240" w:lineRule="auto"/>
              <w:ind w:right="-93"/>
              <w:textAlignment w:val="auto"/>
              <w:rPr>
                <w:rFonts w:ascii="Arial" w:hAnsi="Arial" w:cs="Arial"/>
                <w:sz w:val="22"/>
                <w:szCs w:val="22"/>
              </w:rPr>
            </w:pPr>
            <w:r w:rsidRPr="00DC6000">
              <w:rPr>
                <w:rFonts w:ascii="Arial" w:hAnsi="Arial" w:cs="Arial"/>
                <w:b/>
                <w:sz w:val="22"/>
                <w:szCs w:val="22"/>
              </w:rPr>
              <w:t xml:space="preserve">8 – PRAZO DE VALIDADE DA PROPOSTA: </w:t>
            </w:r>
            <w:r w:rsidRPr="00DC6000">
              <w:rPr>
                <w:rFonts w:ascii="Arial" w:hAnsi="Arial" w:cs="Arial"/>
                <w:color w:val="000000"/>
                <w:sz w:val="22"/>
                <w:szCs w:val="22"/>
                <w:highlight w:val="yellow"/>
              </w:rPr>
              <w:fldChar w:fldCharType="begin">
                <w:ffData>
                  <w:name w:val=""/>
                  <w:enabled/>
                  <w:calcOnExit w:val="0"/>
                  <w:textInput>
                    <w:default w:val="&lt;em algarismos e por extenso&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&lt;em algarismos e por extenso&gt;</w:t>
            </w:r>
            <w:r w:rsidRPr="00DC6000">
              <w:rPr>
                <w:rFonts w:ascii="Arial" w:hAnsi="Arial" w:cs="Arial"/>
                <w:color w:val="000000"/>
                <w:sz w:val="22"/>
                <w:szCs w:val="22"/>
                <w:highlight w:val="yellow"/>
              </w:rPr>
              <w:fldChar w:fldCharType="end"/>
            </w:r>
          </w:p>
          <w:p w:rsidR="002539BA" w:rsidRPr="00DC6000" w:rsidRDefault="002539BA" w:rsidP="005A32C5">
            <w:pPr>
              <w:widowControl/>
              <w:adjustRightInd/>
              <w:spacing w:line="240" w:lineRule="auto"/>
              <w:ind w:right="-93"/>
              <w:textAlignment w:val="auto"/>
              <w:rPr>
                <w:rFonts w:ascii="Arial" w:hAnsi="Arial" w:cs="Arial"/>
                <w:sz w:val="22"/>
                <w:szCs w:val="22"/>
              </w:rPr>
            </w:pPr>
          </w:p>
          <w:p w:rsidR="002539BA" w:rsidRPr="00DC6000" w:rsidRDefault="002539BA" w:rsidP="005A32C5">
            <w:pPr>
              <w:widowControl/>
              <w:adjustRightInd/>
              <w:spacing w:line="240" w:lineRule="auto"/>
              <w:ind w:right="-93"/>
              <w:textAlignment w:val="auto"/>
              <w:rPr>
                <w:rFonts w:ascii="Arial" w:hAnsi="Arial" w:cs="Arial"/>
                <w:i/>
                <w:sz w:val="22"/>
                <w:szCs w:val="22"/>
              </w:rPr>
            </w:pPr>
            <w:r w:rsidRPr="00DC6000">
              <w:rPr>
                <w:rFonts w:ascii="Arial" w:hAnsi="Arial" w:cs="Arial"/>
                <w:i/>
                <w:sz w:val="22"/>
                <w:szCs w:val="22"/>
              </w:rPr>
              <w:t>Observação: Mínimo de 60 (sessenta) dias.</w:t>
            </w:r>
          </w:p>
        </w:tc>
      </w:tr>
      <w:tr w:rsidR="002539BA" w:rsidRPr="00DC6000" w:rsidTr="005A32C5">
        <w:tc>
          <w:tcPr>
            <w:tcW w:w="5000" w:type="pct"/>
            <w:gridSpan w:val="2"/>
            <w:tcBorders>
              <w:top w:val="single" w:sz="12" w:space="0" w:color="auto"/>
              <w:left w:val="single" w:sz="12" w:space="0" w:color="auto"/>
              <w:bottom w:val="single" w:sz="12" w:space="0" w:color="auto"/>
              <w:right w:val="single" w:sz="12" w:space="0" w:color="auto"/>
            </w:tcBorders>
          </w:tcPr>
          <w:p w:rsidR="002539BA" w:rsidRPr="00DC6000" w:rsidRDefault="002539BA" w:rsidP="005A32C5">
            <w:pPr>
              <w:spacing w:line="240" w:lineRule="auto"/>
              <w:rPr>
                <w:rFonts w:ascii="Arial" w:hAnsi="Arial" w:cs="Arial"/>
                <w:bCs/>
                <w:sz w:val="22"/>
                <w:szCs w:val="22"/>
              </w:rPr>
            </w:pPr>
            <w:r w:rsidRPr="00DC6000">
              <w:rPr>
                <w:rFonts w:ascii="Arial" w:hAnsi="Arial" w:cs="Arial"/>
                <w:sz w:val="22"/>
                <w:szCs w:val="22"/>
              </w:rPr>
              <w:t>Declaro que tenho conhecimento das condições de venda previstas no Edital BDMG-</w:t>
            </w:r>
            <w:r>
              <w:rPr>
                <w:rFonts w:ascii="Arial" w:hAnsi="Arial" w:cs="Arial"/>
                <w:sz w:val="22"/>
                <w:szCs w:val="22"/>
              </w:rPr>
              <w:t>020</w:t>
            </w:r>
            <w:r w:rsidRPr="00DC6000">
              <w:rPr>
                <w:rFonts w:ascii="Arial" w:hAnsi="Arial" w:cs="Arial"/>
                <w:sz w:val="22"/>
                <w:szCs w:val="22"/>
              </w:rPr>
              <w:t>/20</w:t>
            </w:r>
            <w:r>
              <w:rPr>
                <w:rFonts w:ascii="Arial" w:hAnsi="Arial" w:cs="Arial"/>
                <w:sz w:val="22"/>
                <w:szCs w:val="22"/>
              </w:rPr>
              <w:t>15</w:t>
            </w:r>
            <w:r w:rsidRPr="00DC6000">
              <w:rPr>
                <w:rFonts w:ascii="Arial" w:hAnsi="Arial" w:cs="Arial"/>
                <w:sz w:val="22"/>
                <w:szCs w:val="22"/>
              </w:rPr>
              <w:t xml:space="preserve"> e do estado físico do bem, correndo por minha conta e risco as providências visando </w:t>
            </w:r>
            <w:proofErr w:type="gramStart"/>
            <w:r w:rsidRPr="00DC6000">
              <w:rPr>
                <w:rFonts w:ascii="Arial" w:hAnsi="Arial" w:cs="Arial"/>
                <w:sz w:val="22"/>
                <w:szCs w:val="22"/>
              </w:rPr>
              <w:t>a</w:t>
            </w:r>
            <w:proofErr w:type="gramEnd"/>
            <w:r w:rsidRPr="00DC6000">
              <w:rPr>
                <w:rFonts w:ascii="Arial" w:hAnsi="Arial" w:cs="Arial"/>
                <w:sz w:val="22"/>
                <w:szCs w:val="22"/>
              </w:rPr>
              <w:t xml:space="preserve"> alteração do seu estado de conservação, bem como as providências para a</w:t>
            </w:r>
            <w:r w:rsidRPr="00DC6000">
              <w:rPr>
                <w:rFonts w:ascii="Arial" w:hAnsi="Arial" w:cs="Arial"/>
                <w:bCs/>
                <w:sz w:val="22"/>
                <w:szCs w:val="22"/>
              </w:rPr>
              <w:t xml:space="preserve">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rsidR="002539BA" w:rsidRPr="00DC6000" w:rsidRDefault="002539BA" w:rsidP="005A32C5">
            <w:pPr>
              <w:spacing w:line="240" w:lineRule="auto"/>
              <w:rPr>
                <w:rFonts w:ascii="Arial" w:hAnsi="Arial" w:cs="Arial"/>
                <w:bCs/>
                <w:sz w:val="22"/>
                <w:szCs w:val="22"/>
              </w:rPr>
            </w:pPr>
          </w:p>
          <w:p w:rsidR="002539BA" w:rsidRPr="00DC6000" w:rsidRDefault="002539BA" w:rsidP="005A32C5">
            <w:pPr>
              <w:widowControl/>
              <w:adjustRightInd/>
              <w:spacing w:line="240" w:lineRule="auto"/>
              <w:ind w:right="-93"/>
              <w:jc w:val="left"/>
              <w:textAlignment w:val="auto"/>
              <w:rPr>
                <w:rFonts w:ascii="Arial" w:hAnsi="Arial" w:cs="Arial"/>
                <w:sz w:val="22"/>
                <w:szCs w:val="22"/>
              </w:rPr>
            </w:pPr>
            <w:r w:rsidRPr="00DC6000">
              <w:rPr>
                <w:rFonts w:ascii="Arial" w:hAnsi="Arial" w:cs="Arial"/>
                <w:color w:val="000000"/>
                <w:sz w:val="22"/>
                <w:szCs w:val="22"/>
                <w:highlight w:val="yellow"/>
              </w:rPr>
              <w:fldChar w:fldCharType="begin">
                <w:ffData>
                  <w:name w:val=""/>
                  <w:enabled/>
                  <w:calcOnExit w:val="0"/>
                  <w:textInput>
                    <w:default w:val="&lt;local&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&lt;local&gt;</w:t>
            </w:r>
            <w:r w:rsidRPr="00DC6000">
              <w:rPr>
                <w:rFonts w:ascii="Arial" w:hAnsi="Arial" w:cs="Arial"/>
                <w:color w:val="000000"/>
                <w:sz w:val="22"/>
                <w:szCs w:val="22"/>
                <w:highlight w:val="yellow"/>
              </w:rPr>
              <w:fldChar w:fldCharType="end"/>
            </w:r>
            <w:r w:rsidRPr="00DC6000">
              <w:rPr>
                <w:rFonts w:ascii="Arial" w:hAnsi="Arial" w:cs="Arial"/>
                <w:sz w:val="22"/>
                <w:szCs w:val="22"/>
              </w:rPr>
              <w:t xml:space="preserve">, </w:t>
            </w:r>
            <w:r w:rsidRPr="00DC6000">
              <w:rPr>
                <w:rFonts w:ascii="Arial" w:hAnsi="Arial" w:cs="Arial"/>
                <w:color w:val="000000"/>
                <w:sz w:val="22"/>
                <w:szCs w:val="22"/>
                <w:highlight w:val="yellow"/>
              </w:rPr>
              <w:fldChar w:fldCharType="begin">
                <w:ffData>
                  <w:name w:val=""/>
                  <w:enabled/>
                  <w:calcOnExit w:val="0"/>
                  <w:textInput>
                    <w:default w:val="&lt;dia&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&lt;dia&gt;</w:t>
            </w:r>
            <w:r w:rsidRPr="00DC6000">
              <w:rPr>
                <w:rFonts w:ascii="Arial" w:hAnsi="Arial" w:cs="Arial"/>
                <w:color w:val="000000"/>
                <w:sz w:val="22"/>
                <w:szCs w:val="22"/>
                <w:highlight w:val="yellow"/>
              </w:rPr>
              <w:fldChar w:fldCharType="end"/>
            </w:r>
            <w:r w:rsidRPr="00DC6000">
              <w:rPr>
                <w:rFonts w:ascii="Arial" w:hAnsi="Arial" w:cs="Arial"/>
                <w:sz w:val="22"/>
                <w:szCs w:val="22"/>
              </w:rPr>
              <w:t xml:space="preserve"> de </w:t>
            </w:r>
            <w:r w:rsidRPr="00DC6000">
              <w:rPr>
                <w:rFonts w:ascii="Arial" w:hAnsi="Arial" w:cs="Arial"/>
                <w:color w:val="000000"/>
                <w:sz w:val="22"/>
                <w:szCs w:val="22"/>
                <w:highlight w:val="yellow"/>
              </w:rPr>
              <w:fldChar w:fldCharType="begin">
                <w:ffData>
                  <w:name w:val=""/>
                  <w:enabled/>
                  <w:calcOnExit w:val="0"/>
                  <w:textInput>
                    <w:default w:val="&lt;mês&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&lt;mês&gt;</w:t>
            </w:r>
            <w:r w:rsidRPr="00DC6000">
              <w:rPr>
                <w:rFonts w:ascii="Arial" w:hAnsi="Arial" w:cs="Arial"/>
                <w:color w:val="000000"/>
                <w:sz w:val="22"/>
                <w:szCs w:val="22"/>
                <w:highlight w:val="yellow"/>
              </w:rPr>
              <w:fldChar w:fldCharType="end"/>
            </w:r>
            <w:r w:rsidRPr="00DC6000">
              <w:rPr>
                <w:rFonts w:ascii="Arial" w:hAnsi="Arial" w:cs="Arial"/>
                <w:sz w:val="22"/>
                <w:szCs w:val="22"/>
              </w:rPr>
              <w:t xml:space="preserve"> de </w:t>
            </w:r>
            <w:r w:rsidRPr="00DC6000">
              <w:rPr>
                <w:rFonts w:ascii="Arial" w:hAnsi="Arial" w:cs="Arial"/>
                <w:color w:val="000000"/>
                <w:sz w:val="22"/>
                <w:szCs w:val="22"/>
                <w:highlight w:val="yellow"/>
              </w:rPr>
              <w:fldChar w:fldCharType="begin">
                <w:ffData>
                  <w:name w:val=""/>
                  <w:enabled/>
                  <w:calcOnExit w:val="0"/>
                  <w:textInput>
                    <w:default w:val="&lt;ano&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&lt;ano&gt;</w:t>
            </w:r>
            <w:r w:rsidRPr="00DC6000">
              <w:rPr>
                <w:rFonts w:ascii="Arial" w:hAnsi="Arial" w:cs="Arial"/>
                <w:color w:val="000000"/>
                <w:sz w:val="22"/>
                <w:szCs w:val="22"/>
                <w:highlight w:val="yellow"/>
              </w:rPr>
              <w:fldChar w:fldCharType="end"/>
            </w:r>
            <w:r w:rsidRPr="00DC6000">
              <w:rPr>
                <w:rFonts w:ascii="Arial" w:hAnsi="Arial" w:cs="Arial"/>
                <w:sz w:val="22"/>
                <w:szCs w:val="22"/>
              </w:rPr>
              <w:t>.</w:t>
            </w:r>
          </w:p>
          <w:p w:rsidR="002539BA" w:rsidRPr="00DC6000" w:rsidRDefault="002539BA" w:rsidP="005A32C5">
            <w:pPr>
              <w:widowControl/>
              <w:adjustRightInd/>
              <w:spacing w:line="240" w:lineRule="auto"/>
              <w:ind w:right="-93"/>
              <w:jc w:val="left"/>
              <w:textAlignment w:val="auto"/>
              <w:rPr>
                <w:rFonts w:ascii="Arial" w:hAnsi="Arial" w:cs="Arial"/>
                <w:sz w:val="22"/>
                <w:szCs w:val="22"/>
              </w:rPr>
            </w:pPr>
          </w:p>
          <w:p w:rsidR="002539BA" w:rsidRPr="00DC6000" w:rsidRDefault="002539BA" w:rsidP="005A32C5">
            <w:pPr>
              <w:widowControl/>
              <w:adjustRightInd/>
              <w:spacing w:line="240" w:lineRule="auto"/>
              <w:ind w:right="-91"/>
              <w:jc w:val="center"/>
              <w:textAlignment w:val="auto"/>
              <w:rPr>
                <w:rFonts w:ascii="Arial" w:hAnsi="Arial" w:cs="Arial"/>
                <w:sz w:val="22"/>
                <w:szCs w:val="22"/>
              </w:rPr>
            </w:pPr>
            <w:r w:rsidRPr="00DC6000">
              <w:rPr>
                <w:rFonts w:ascii="Arial" w:hAnsi="Arial" w:cs="Arial"/>
                <w:sz w:val="22"/>
                <w:szCs w:val="22"/>
              </w:rPr>
              <w:t>__________________________________________________</w:t>
            </w:r>
          </w:p>
          <w:p w:rsidR="002539BA" w:rsidRPr="00DC6000" w:rsidRDefault="002539BA" w:rsidP="005A32C5">
            <w:pPr>
              <w:widowControl/>
              <w:adjustRightInd/>
              <w:spacing w:line="240" w:lineRule="auto"/>
              <w:ind w:right="-91"/>
              <w:jc w:val="center"/>
              <w:textAlignment w:val="auto"/>
              <w:rPr>
                <w:rFonts w:ascii="Arial" w:hAnsi="Arial" w:cs="Arial"/>
                <w:color w:val="000000"/>
                <w:sz w:val="22"/>
                <w:szCs w:val="22"/>
              </w:rPr>
            </w:pPr>
            <w:r w:rsidRPr="00DC6000">
              <w:rPr>
                <w:rFonts w:ascii="Arial" w:hAnsi="Arial" w:cs="Arial"/>
                <w:color w:val="000000"/>
                <w:sz w:val="22"/>
                <w:szCs w:val="22"/>
                <w:highlight w:val="yellow"/>
              </w:rPr>
              <w:fldChar w:fldCharType="begin">
                <w:ffData>
                  <w:name w:val=""/>
                  <w:enabled/>
                  <w:calcOnExit w:val="0"/>
                  <w:textInput>
                    <w:default w:val="&lt;nome legível e, na linha acima, assinatura do licitante ou de seu representante legal&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&lt;nome legível e, na linha acima, assinatura do licitante ou de seu representante legal&gt;</w:t>
            </w:r>
            <w:proofErr w:type="gramStart"/>
            <w:r w:rsidRPr="00DC6000">
              <w:rPr>
                <w:rFonts w:ascii="Arial" w:hAnsi="Arial" w:cs="Arial"/>
                <w:color w:val="000000"/>
                <w:sz w:val="22"/>
                <w:szCs w:val="22"/>
                <w:highlight w:val="yellow"/>
              </w:rPr>
              <w:fldChar w:fldCharType="end"/>
            </w:r>
            <w:proofErr w:type="gramEnd"/>
          </w:p>
        </w:tc>
      </w:tr>
    </w:tbl>
    <w:p w:rsidR="0098622A" w:rsidRDefault="002539BA">
      <w:bookmarkStart w:id="0" w:name="_GoBack"/>
      <w:bookmarkEnd w:id="0"/>
    </w:p>
    <w:sectPr w:rsidR="009862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BA"/>
    <w:rsid w:val="002539BA"/>
    <w:rsid w:val="0070308A"/>
    <w:rsid w:val="00B13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BA"/>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BA"/>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C6BABF-5DFE-4C40-9989-03B7F1EF2B76}"/>
</file>

<file path=customXml/itemProps2.xml><?xml version="1.0" encoding="utf-8"?>
<ds:datastoreItem xmlns:ds="http://schemas.openxmlformats.org/officeDocument/2006/customXml" ds:itemID="{A5842A75-1CB1-45EA-A1D0-9E5C74D483E5}"/>
</file>

<file path=customXml/itemProps3.xml><?xml version="1.0" encoding="utf-8"?>
<ds:datastoreItem xmlns:ds="http://schemas.openxmlformats.org/officeDocument/2006/customXml" ds:itemID="{D5CC7966-BF56-4DF6-8B72-98D5F1B4580D}"/>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BDMG S.A.</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Amorim Soares</dc:creator>
  <cp:lastModifiedBy>Bruno Amorim Soares</cp:lastModifiedBy>
  <cp:revision>1</cp:revision>
  <dcterms:created xsi:type="dcterms:W3CDTF">2015-04-22T21:45:00Z</dcterms:created>
  <dcterms:modified xsi:type="dcterms:W3CDTF">2015-04-22T21:45:00Z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