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2" w:rsidRDefault="003C0512"/>
    <w:p w:rsidR="00001BE2" w:rsidRPr="005F1484" w:rsidRDefault="00001BE2" w:rsidP="00001B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bookmarkStart w:id="0" w:name="_Toc492297164"/>
      <w:r w:rsidRPr="005F1484">
        <w:rPr>
          <w:rFonts w:ascii="Arial" w:hAnsi="Arial" w:cs="Arial"/>
          <w:b/>
          <w:color w:val="000000"/>
          <w:sz w:val="22"/>
          <w:szCs w:val="22"/>
        </w:rPr>
        <w:t>ANEXO IV – MODELO DE DECLARAÇÃO</w:t>
      </w:r>
      <w:bookmarkEnd w:id="0"/>
    </w:p>
    <w:p w:rsidR="00001BE2" w:rsidRPr="005F1484" w:rsidRDefault="00001BE2" w:rsidP="00001BE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1BE2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O requerente (nome), CNPJ nº___________, com sede em (endereço completo), infra-assinado, para fins de participação no CREDENCIAMENTO BDMG-0</w:t>
      </w:r>
      <w:r>
        <w:rPr>
          <w:rFonts w:ascii="Arial" w:hAnsi="Arial" w:cs="Arial"/>
          <w:bCs/>
          <w:sz w:val="22"/>
          <w:szCs w:val="22"/>
        </w:rPr>
        <w:t>39</w:t>
      </w:r>
      <w:r w:rsidRPr="00AA52E7">
        <w:rPr>
          <w:rFonts w:ascii="Arial" w:hAnsi="Arial" w:cs="Arial"/>
          <w:bCs/>
          <w:sz w:val="22"/>
          <w:szCs w:val="22"/>
        </w:rPr>
        <w:t>/201</w:t>
      </w:r>
      <w:r>
        <w:rPr>
          <w:rFonts w:ascii="Arial" w:hAnsi="Arial" w:cs="Arial"/>
          <w:bCs/>
          <w:sz w:val="22"/>
          <w:szCs w:val="22"/>
        </w:rPr>
        <w:t>7</w:t>
      </w:r>
      <w:r w:rsidRPr="00AA52E7">
        <w:rPr>
          <w:rFonts w:ascii="Arial" w:hAnsi="Arial" w:cs="Arial"/>
          <w:bCs/>
          <w:sz w:val="22"/>
          <w:szCs w:val="22"/>
        </w:rPr>
        <w:t>, DECLARA, sob penas da lei, que:</w:t>
      </w: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a) não possui em seu quadro de pessoal empregados menores de 18 (dezoito) anos para a realização de trabalhos noturnos, per</w:t>
      </w:r>
      <w:bookmarkStart w:id="1" w:name="_GoBack"/>
      <w:bookmarkEnd w:id="1"/>
      <w:r w:rsidRPr="00AA52E7">
        <w:rPr>
          <w:rFonts w:ascii="Arial" w:hAnsi="Arial" w:cs="Arial"/>
          <w:bCs/>
          <w:sz w:val="22"/>
          <w:szCs w:val="22"/>
        </w:rPr>
        <w:t>igosos ou insalubres, bem como para qualquer trabalho a menores de 16 (dezesseis) anos, exceto na condição de aprendiz, a partir de 14 (catorze) anos, nos termos do inciso XXXIII do art. 7º da Constituição Federal (Emenda Constitucional nº 20, de 1998);</w:t>
      </w: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b) não existe fato impeditivo para participar de licitações ou para contratar com qualquer órgão da Administração Pública, obrigando-se a informar a superveniência de ocorrências posteriores;</w:t>
      </w: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c) comunicará, imediata e tempestivamente, por escrito, ao BDMG a existência de impedimento de ordem ética ou legal seu ou de profissional de seu quadro para exercício das atividades previstas no Edital;</w:t>
      </w: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01BE2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d) cumpre plenamente as condições para o cre</w:t>
      </w:r>
      <w:r>
        <w:rPr>
          <w:rFonts w:ascii="Arial" w:hAnsi="Arial" w:cs="Arial"/>
          <w:bCs/>
          <w:sz w:val="22"/>
          <w:szCs w:val="22"/>
        </w:rPr>
        <w:t>denciamento indicadas no Edital;</w:t>
      </w:r>
    </w:p>
    <w:p w:rsidR="00001BE2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01BE2" w:rsidRPr="002D0884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D0884">
        <w:rPr>
          <w:rFonts w:ascii="Arial" w:hAnsi="Arial" w:cs="Arial"/>
          <w:bCs/>
          <w:sz w:val="22"/>
          <w:szCs w:val="22"/>
        </w:rPr>
        <w:t>e) tem pleno conhecimento de que a realização, por sua própria conta, das operações consideradas privativas das instituições financeiras ou de outras operações vedadas pela legislação vigente sujeita o infrator às penalidades previstas nas Leis nº 4.595, de 31 de dezembro de 1964, e nº 7.492, de 16 de junho de 1986.</w:t>
      </w: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Local e data</w:t>
      </w: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Assinatura do requerente ou de seu representante</w:t>
      </w:r>
    </w:p>
    <w:p w:rsidR="00001BE2" w:rsidRPr="00AA52E7" w:rsidRDefault="00001BE2" w:rsidP="00001B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(</w:t>
      </w:r>
      <w:proofErr w:type="gramStart"/>
      <w:r w:rsidRPr="00AA52E7">
        <w:rPr>
          <w:rFonts w:ascii="Arial" w:hAnsi="Arial" w:cs="Arial"/>
          <w:bCs/>
          <w:sz w:val="22"/>
          <w:szCs w:val="22"/>
        </w:rPr>
        <w:t>nome</w:t>
      </w:r>
      <w:proofErr w:type="gramEnd"/>
      <w:r w:rsidRPr="00AA52E7">
        <w:rPr>
          <w:rFonts w:ascii="Arial" w:hAnsi="Arial" w:cs="Arial"/>
          <w:bCs/>
          <w:sz w:val="22"/>
          <w:szCs w:val="22"/>
        </w:rPr>
        <w:t xml:space="preserve"> e número do documento de identificação)</w:t>
      </w:r>
    </w:p>
    <w:p w:rsidR="001C0770" w:rsidRPr="005F1484" w:rsidRDefault="001C0770" w:rsidP="001C07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770" w:rsidRDefault="001C0770"/>
    <w:sectPr w:rsidR="001C0770" w:rsidSect="001C07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70"/>
    <w:rsid w:val="00001BE2"/>
    <w:rsid w:val="001C0770"/>
    <w:rsid w:val="003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416B-1EAD-4E67-969F-7B9C5409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C07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360"/>
      </w:tabs>
      <w:jc w:val="both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C0770"/>
    <w:rPr>
      <w:rFonts w:ascii="Arial" w:eastAsia="Times New Roman" w:hAnsi="Arial" w:cs="Times New Roman"/>
      <w:b/>
      <w:szCs w:val="20"/>
      <w:lang w:eastAsia="pt-BR"/>
    </w:rPr>
  </w:style>
  <w:style w:type="paragraph" w:customStyle="1" w:styleId="Default">
    <w:name w:val="Default"/>
    <w:rsid w:val="001C0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2018-11-30T18:58:00Z</dcterms:created>
  <dcterms:modified xsi:type="dcterms:W3CDTF">2018-11-30T18:58:00Z</dcterms:modified>
</cp:coreProperties>
</file>